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5F7A" w14:textId="77777777" w:rsidR="00F6198A" w:rsidRDefault="00FC5C27" w:rsidP="00062126">
      <w:pPr>
        <w:widowControl/>
        <w:shd w:val="clear" w:color="auto" w:fill="FFFFFF"/>
        <w:spacing w:after="300"/>
        <w:jc w:val="left"/>
        <w:textAlignment w:val="baseline"/>
        <w:rPr>
          <w:rFonts w:ascii="Arial" w:eastAsia="宋体" w:hAnsi="Arial" w:cs="Arial"/>
          <w:color w:val="4D4D4D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4D4D4D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64D1DB" wp14:editId="7DD3C43A">
            <wp:simplePos x="0" y="0"/>
            <wp:positionH relativeFrom="column">
              <wp:posOffset>2276475</wp:posOffset>
            </wp:positionH>
            <wp:positionV relativeFrom="paragraph">
              <wp:posOffset>-672465</wp:posOffset>
            </wp:positionV>
            <wp:extent cx="942975" cy="894455"/>
            <wp:effectExtent l="0" t="0" r="0" b="1270"/>
            <wp:wrapNone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S_logo-2color---W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2"/>
                    <a:stretch/>
                  </pic:blipFill>
                  <pic:spPr bwMode="auto">
                    <a:xfrm>
                      <a:off x="0" y="0"/>
                      <a:ext cx="942975" cy="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137">
        <w:rPr>
          <w:rFonts w:ascii="Arial" w:eastAsia="宋体" w:hAnsi="Arial" w:cs="Arial"/>
          <w:color w:val="4D4D4D"/>
          <w:kern w:val="0"/>
          <w:sz w:val="24"/>
          <w:szCs w:val="24"/>
        </w:rPr>
        <w:t xml:space="preserve"> </w:t>
      </w:r>
    </w:p>
    <w:p w14:paraId="2C54BCB0" w14:textId="77777777" w:rsidR="00062126" w:rsidRPr="00062126" w:rsidRDefault="00A9661E" w:rsidP="00A9661E">
      <w:pPr>
        <w:widowControl/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</w:pPr>
      <w:r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  <w:t xml:space="preserve">Alpha </w:t>
      </w:r>
      <w:r w:rsidR="00062126" w:rsidRPr="00062126">
        <w:rPr>
          <w:rFonts w:ascii="Arial" w:eastAsia="宋体" w:hAnsi="Arial" w:cs="Arial"/>
          <w:color w:val="003056"/>
          <w:spacing w:val="-12"/>
          <w:kern w:val="0"/>
          <w:sz w:val="36"/>
          <w:szCs w:val="36"/>
        </w:rPr>
        <w:t>Constitution</w:t>
      </w:r>
    </w:p>
    <w:p w14:paraId="49D77EF5" w14:textId="77777777" w:rsid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Name and Objectives</w:t>
      </w:r>
    </w:p>
    <w:p w14:paraId="6B2E60BB" w14:textId="77777777" w:rsidR="00251480" w:rsidRPr="00251480" w:rsidRDefault="00251480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sz w:val="24"/>
          <w:szCs w:val="24"/>
        </w:rPr>
      </w:pPr>
      <w:r w:rsidRPr="00251480">
        <w:rPr>
          <w:rFonts w:hint="eastAsia"/>
          <w:sz w:val="24"/>
          <w:szCs w:val="24"/>
        </w:rPr>
        <w:t>名称和目标</w:t>
      </w:r>
    </w:p>
    <w:p w14:paraId="6D41DD11" w14:textId="77777777" w:rsidR="003410C9" w:rsidRPr="008D061F" w:rsidRDefault="003410C9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以培养一批优质全能型人才为目的，旨在成为温州肯恩大学一支优秀学生领袖团队，是培养人才使其得到全面发展的优秀组织。通过对组织内成员的进一步资源分享与培训，指导并帮助成员明确大学现阶的职业发展意识，增强成员自我规划、自我发展的主观能动性。通过实践与挑战，使成员发掘自身优势，提高成员自我认知，最大程度充分发现，锻炼，发挥并维护成员本身价值。</w:t>
      </w:r>
    </w:p>
    <w:p w14:paraId="12CACE30" w14:textId="77777777" w:rsidR="00636A84" w:rsidRPr="00636A84" w:rsidRDefault="00636A84" w:rsidP="00636A84"/>
    <w:p w14:paraId="0954C867" w14:textId="77777777" w:rsid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Membership</w:t>
      </w:r>
    </w:p>
    <w:p w14:paraId="1498DD67" w14:textId="77777777" w:rsidR="00251480" w:rsidRPr="00603F08" w:rsidRDefault="00603F08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sz w:val="24"/>
          <w:szCs w:val="24"/>
        </w:rPr>
      </w:pPr>
      <w:r w:rsidRPr="00603F08">
        <w:rPr>
          <w:rFonts w:hint="eastAsia"/>
          <w:sz w:val="24"/>
          <w:szCs w:val="24"/>
        </w:rPr>
        <w:t>成员资格</w:t>
      </w:r>
    </w:p>
    <w:p w14:paraId="477284EB" w14:textId="2189555E" w:rsidR="00407D5E" w:rsidRPr="00981D65" w:rsidRDefault="00636A84" w:rsidP="00981D65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组织通过严格选拔，</w:t>
      </w:r>
      <w:proofErr w:type="gramStart"/>
      <w:r w:rsidRPr="008D061F">
        <w:rPr>
          <w:sz w:val="24"/>
          <w:szCs w:val="24"/>
        </w:rPr>
        <w:t>设表刷</w:t>
      </w:r>
      <w:proofErr w:type="gramEnd"/>
      <w:r w:rsidRPr="008D061F">
        <w:rPr>
          <w:sz w:val="24"/>
          <w:szCs w:val="24"/>
        </w:rPr>
        <w:t>，群面，</w:t>
      </w:r>
      <w:r w:rsidR="00E37EA1">
        <w:rPr>
          <w:rFonts w:hint="eastAsia"/>
          <w:sz w:val="24"/>
          <w:szCs w:val="24"/>
        </w:rPr>
        <w:t>任务型面试</w:t>
      </w:r>
      <w:r w:rsidRPr="008D061F">
        <w:rPr>
          <w:sz w:val="24"/>
          <w:szCs w:val="24"/>
        </w:rPr>
        <w:t>与最终考核四个环节裁定最终入选成员。每年秋季学期初组织推出招新新成员，所有</w:t>
      </w:r>
      <w:proofErr w:type="gramStart"/>
      <w:r w:rsidRPr="008D061F">
        <w:rPr>
          <w:sz w:val="24"/>
          <w:szCs w:val="24"/>
        </w:rPr>
        <w:t>温州肯恩大学</w:t>
      </w:r>
      <w:proofErr w:type="gramEnd"/>
      <w:r w:rsidRPr="008D061F">
        <w:rPr>
          <w:sz w:val="24"/>
          <w:szCs w:val="24"/>
        </w:rPr>
        <w:t>学生均有资格参加</w:t>
      </w: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组织招新。</w:t>
      </w:r>
      <w:r w:rsidR="00251480">
        <w:rPr>
          <w:rFonts w:hint="eastAsia"/>
          <w:sz w:val="24"/>
          <w:szCs w:val="24"/>
        </w:rPr>
        <w:t>主席团与委员会成员</w:t>
      </w:r>
      <w:r w:rsidRPr="008D061F">
        <w:rPr>
          <w:sz w:val="24"/>
          <w:szCs w:val="24"/>
        </w:rPr>
        <w:t>对最终的成员选拔结果有最终决定权与解释权。</w:t>
      </w: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组织声明不因种族、婚姻状况、肤色、宗教、性别、性别、年龄、国籍、情感或性取向、残疾或服兵役责任而拒绝成员资格</w:t>
      </w:r>
      <w:r w:rsidRPr="008D061F">
        <w:rPr>
          <w:rFonts w:hint="eastAsia"/>
          <w:sz w:val="24"/>
          <w:szCs w:val="24"/>
        </w:rPr>
        <w:t>。</w:t>
      </w:r>
    </w:p>
    <w:p w14:paraId="0F6216AC" w14:textId="77777777" w:rsidR="00407D5E" w:rsidRPr="00636A84" w:rsidRDefault="00407D5E" w:rsidP="00636A84"/>
    <w:p w14:paraId="410C7C28" w14:textId="77777777" w:rsidR="00407D5E" w:rsidRDefault="00407D5E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Structure</w:t>
      </w:r>
    </w:p>
    <w:p w14:paraId="1703E2CD" w14:textId="77777777" w:rsidR="00603F08" w:rsidRPr="00603F08" w:rsidRDefault="00603F08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sz w:val="24"/>
          <w:szCs w:val="24"/>
        </w:rPr>
      </w:pPr>
      <w:r w:rsidRPr="00603F08">
        <w:rPr>
          <w:rFonts w:hint="eastAsia"/>
          <w:sz w:val="24"/>
          <w:szCs w:val="24"/>
        </w:rPr>
        <w:t>架构图</w:t>
      </w:r>
    </w:p>
    <w:p w14:paraId="0B2084E7" w14:textId="77777777" w:rsidR="00407D5E" w:rsidRDefault="00981D65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3056"/>
          <w:spacing w:val="-12"/>
          <w:kern w:val="0"/>
          <w:sz w:val="27"/>
          <w:szCs w:val="27"/>
        </w:rPr>
        <w:drawing>
          <wp:inline distT="0" distB="0" distL="0" distR="0" wp14:anchorId="401BE712" wp14:editId="097C7D14">
            <wp:extent cx="5274310" cy="2174875"/>
            <wp:effectExtent l="0" t="0" r="2540" b="0"/>
            <wp:docPr id="3" name="图片 3" descr="图片包含 屏幕截图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架构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4EC2" w14:textId="77777777" w:rsidR="00981D65" w:rsidRDefault="00981D65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</w:p>
    <w:p w14:paraId="3CB55533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Officers and Duties</w:t>
      </w:r>
    </w:p>
    <w:p w14:paraId="13924E96" w14:textId="77777777" w:rsidR="003653E8" w:rsidRPr="008D061F" w:rsidRDefault="003653E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人员和职责</w:t>
      </w:r>
    </w:p>
    <w:p w14:paraId="6EDD87C9" w14:textId="5A70C64A" w:rsidR="003653E8" w:rsidRPr="008D061F" w:rsidRDefault="003653E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组织设下列人员</w:t>
      </w:r>
      <w:r w:rsidRPr="008D061F">
        <w:rPr>
          <w:sz w:val="24"/>
          <w:szCs w:val="24"/>
        </w:rPr>
        <w:t xml:space="preserve">: </w:t>
      </w:r>
      <w:r w:rsidRPr="008D061F">
        <w:rPr>
          <w:sz w:val="24"/>
          <w:szCs w:val="24"/>
        </w:rPr>
        <w:t>主席、副主席、</w:t>
      </w:r>
      <w:r w:rsidR="00E37EA1">
        <w:rPr>
          <w:rFonts w:hint="eastAsia"/>
          <w:sz w:val="24"/>
          <w:szCs w:val="24"/>
        </w:rPr>
        <w:t>委员会成员</w:t>
      </w:r>
      <w:r w:rsidR="00E37EA1">
        <w:rPr>
          <w:rFonts w:hint="eastAsia"/>
          <w:sz w:val="24"/>
          <w:szCs w:val="24"/>
        </w:rPr>
        <w:t>6</w:t>
      </w:r>
      <w:r w:rsidR="00E37EA1">
        <w:rPr>
          <w:rFonts w:hint="eastAsia"/>
          <w:sz w:val="24"/>
          <w:szCs w:val="24"/>
        </w:rPr>
        <w:t>名</w:t>
      </w:r>
      <w:bookmarkStart w:id="0" w:name="_GoBack"/>
      <w:bookmarkEnd w:id="0"/>
      <w:r w:rsidR="00981D65">
        <w:rPr>
          <w:rFonts w:hint="eastAsia"/>
          <w:sz w:val="24"/>
          <w:szCs w:val="24"/>
        </w:rPr>
        <w:t>及若干</w:t>
      </w:r>
      <w:r w:rsidRPr="008D061F">
        <w:rPr>
          <w:rFonts w:hint="eastAsia"/>
          <w:sz w:val="24"/>
          <w:szCs w:val="24"/>
        </w:rPr>
        <w:t>组织</w:t>
      </w:r>
      <w:r w:rsidR="00981D65">
        <w:rPr>
          <w:rFonts w:hint="eastAsia"/>
          <w:sz w:val="24"/>
          <w:szCs w:val="24"/>
        </w:rPr>
        <w:t>内</w:t>
      </w:r>
      <w:r w:rsidRPr="008D061F">
        <w:rPr>
          <w:rFonts w:hint="eastAsia"/>
          <w:sz w:val="24"/>
          <w:szCs w:val="24"/>
        </w:rPr>
        <w:t>成员</w:t>
      </w:r>
    </w:p>
    <w:p w14:paraId="43AF2C2C" w14:textId="77777777" w:rsidR="003653E8" w:rsidRPr="008D061F" w:rsidRDefault="003653E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该等人员的职责如下</w:t>
      </w:r>
      <w:r w:rsidRPr="008D061F">
        <w:rPr>
          <w:sz w:val="24"/>
          <w:szCs w:val="24"/>
        </w:rPr>
        <w:t xml:space="preserve">: </w:t>
      </w:r>
    </w:p>
    <w:p w14:paraId="323E5B18" w14:textId="77777777" w:rsidR="003653E8" w:rsidRPr="008D061F" w:rsidRDefault="003653E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主席</w:t>
      </w:r>
      <w:r w:rsidRPr="008D061F">
        <w:rPr>
          <w:rFonts w:hint="eastAsia"/>
          <w:sz w:val="24"/>
          <w:szCs w:val="24"/>
        </w:rPr>
        <w:t>：</w:t>
      </w:r>
      <w:r w:rsidRPr="008D061F">
        <w:rPr>
          <w:sz w:val="24"/>
          <w:szCs w:val="24"/>
        </w:rPr>
        <w:t>确定组织年度发展方向的目标和任务，统筹并分配好各阶段的中心工作，督促与协调各部门的日常工作，加强内部人员团结凝聚力，为组织内成员争取更多优质资源，领导组织开展工作。</w:t>
      </w:r>
    </w:p>
    <w:p w14:paraId="1D3969A8" w14:textId="77777777" w:rsidR="003653E8" w:rsidRPr="008D061F" w:rsidRDefault="003653E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副主席</w:t>
      </w:r>
      <w:r w:rsidRPr="008D061F">
        <w:rPr>
          <w:rFonts w:hint="eastAsia"/>
          <w:sz w:val="24"/>
          <w:szCs w:val="24"/>
        </w:rPr>
        <w:t>：</w:t>
      </w:r>
      <w:r w:rsidRPr="008D061F">
        <w:rPr>
          <w:rFonts w:hint="eastAsia"/>
          <w:sz w:val="24"/>
          <w:szCs w:val="24"/>
        </w:rPr>
        <w:t xml:space="preserve"> </w:t>
      </w:r>
      <w:r w:rsidRPr="008D061F">
        <w:rPr>
          <w:sz w:val="24"/>
          <w:szCs w:val="24"/>
        </w:rPr>
        <w:t>协助主席处理日常工作，做好分工负责的各部门工作，提高部门工作效率，加强部门建设和发展</w:t>
      </w:r>
    </w:p>
    <w:p w14:paraId="3E9725E0" w14:textId="77777777" w:rsidR="00F312D9" w:rsidRDefault="00A76CF0" w:rsidP="008D06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委员会成员</w:t>
      </w:r>
      <w:r w:rsidR="003653E8" w:rsidRPr="008D061F">
        <w:rPr>
          <w:rFonts w:hint="eastAsia"/>
          <w:sz w:val="24"/>
          <w:szCs w:val="24"/>
        </w:rPr>
        <w:t>：</w:t>
      </w:r>
      <w:r w:rsidR="00251480">
        <w:rPr>
          <w:rFonts w:hint="eastAsia"/>
          <w:sz w:val="24"/>
          <w:szCs w:val="24"/>
        </w:rPr>
        <w:t>由优秀人才组成的委员会是</w:t>
      </w:r>
      <w:r w:rsidR="00251480">
        <w:rPr>
          <w:rFonts w:hint="eastAsia"/>
          <w:sz w:val="24"/>
          <w:szCs w:val="24"/>
        </w:rPr>
        <w:t>Alpha</w:t>
      </w:r>
      <w:r w:rsidR="00251480">
        <w:rPr>
          <w:rFonts w:hint="eastAsia"/>
          <w:sz w:val="24"/>
          <w:szCs w:val="24"/>
        </w:rPr>
        <w:t>的重要组成部分，具有指导工作，推动工作顺利进行占据重要职位等特点。</w:t>
      </w:r>
      <w:r w:rsidR="00F312D9">
        <w:rPr>
          <w:rFonts w:hint="eastAsia"/>
          <w:sz w:val="24"/>
          <w:szCs w:val="24"/>
        </w:rPr>
        <w:t>工作职能具体化，统一协调管理监督组织工作，具有投票权与选举权。</w:t>
      </w:r>
    </w:p>
    <w:p w14:paraId="4794E608" w14:textId="77777777" w:rsidR="003653E8" w:rsidRPr="008D061F" w:rsidRDefault="00F312D9" w:rsidP="008D06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组织全部成员工作内容及目标：</w:t>
      </w:r>
      <w:r w:rsidR="00CE51CB">
        <w:rPr>
          <w:rFonts w:hint="eastAsia"/>
          <w:sz w:val="24"/>
          <w:szCs w:val="24"/>
        </w:rPr>
        <w:t>做好</w:t>
      </w:r>
      <w:r w:rsidR="003653E8" w:rsidRPr="008D061F">
        <w:rPr>
          <w:sz w:val="24"/>
          <w:szCs w:val="24"/>
        </w:rPr>
        <w:t>组织制度建设及财务，绩效考核，档案管理工作</w:t>
      </w:r>
      <w:r w:rsidR="00CE51CB">
        <w:rPr>
          <w:rFonts w:hint="eastAsia"/>
          <w:sz w:val="24"/>
          <w:szCs w:val="24"/>
        </w:rPr>
        <w:t>；</w:t>
      </w:r>
      <w:r w:rsidR="003653E8" w:rsidRPr="008D061F">
        <w:rPr>
          <w:sz w:val="24"/>
          <w:szCs w:val="24"/>
        </w:rPr>
        <w:t>处理组织成员的工作审理及阶段各部工作的考核与总结</w:t>
      </w:r>
      <w:r>
        <w:rPr>
          <w:rFonts w:hint="eastAsia"/>
          <w:sz w:val="24"/>
          <w:szCs w:val="24"/>
        </w:rPr>
        <w:t>，</w:t>
      </w:r>
      <w:r w:rsidR="00CE51CB">
        <w:rPr>
          <w:rFonts w:hint="eastAsia"/>
          <w:sz w:val="24"/>
          <w:szCs w:val="24"/>
        </w:rPr>
        <w:t>加强</w:t>
      </w:r>
      <w:r w:rsidR="003653E8" w:rsidRPr="008D061F">
        <w:rPr>
          <w:sz w:val="24"/>
          <w:szCs w:val="24"/>
        </w:rPr>
        <w:t>和</w:t>
      </w:r>
      <w:proofErr w:type="gramStart"/>
      <w:r w:rsidR="003653E8" w:rsidRPr="008D061F">
        <w:rPr>
          <w:sz w:val="24"/>
          <w:szCs w:val="24"/>
        </w:rPr>
        <w:t>校学生</w:t>
      </w:r>
      <w:proofErr w:type="gramEnd"/>
      <w:r w:rsidR="003653E8" w:rsidRPr="008D061F">
        <w:rPr>
          <w:sz w:val="24"/>
          <w:szCs w:val="24"/>
        </w:rPr>
        <w:t>组织和社团的联系</w:t>
      </w:r>
      <w:r w:rsidR="00CE51CB">
        <w:rPr>
          <w:rFonts w:hint="eastAsia"/>
          <w:sz w:val="24"/>
          <w:szCs w:val="24"/>
        </w:rPr>
        <w:t>；</w:t>
      </w:r>
      <w:r w:rsidR="003653E8" w:rsidRPr="008D061F">
        <w:rPr>
          <w:sz w:val="24"/>
          <w:szCs w:val="24"/>
        </w:rPr>
        <w:t>对组织重大事宜和活动进行宣传报道，</w:t>
      </w:r>
      <w:proofErr w:type="gramStart"/>
      <w:r w:rsidR="003653E8" w:rsidRPr="008D061F">
        <w:rPr>
          <w:sz w:val="24"/>
          <w:szCs w:val="24"/>
        </w:rPr>
        <w:t>微信公众号</w:t>
      </w:r>
      <w:proofErr w:type="gramEnd"/>
      <w:r w:rsidR="003653E8" w:rsidRPr="008D061F">
        <w:rPr>
          <w:sz w:val="24"/>
          <w:szCs w:val="24"/>
        </w:rPr>
        <w:t>与</w:t>
      </w:r>
      <w:r w:rsidR="003653E8" w:rsidRPr="008D061F">
        <w:rPr>
          <w:sz w:val="24"/>
          <w:szCs w:val="24"/>
        </w:rPr>
        <w:t>QQ</w:t>
      </w:r>
      <w:r w:rsidR="003653E8" w:rsidRPr="008D061F">
        <w:rPr>
          <w:sz w:val="24"/>
          <w:szCs w:val="24"/>
        </w:rPr>
        <w:t>小助手运营，</w:t>
      </w:r>
      <w:proofErr w:type="gramStart"/>
      <w:r w:rsidR="003653E8" w:rsidRPr="008D061F">
        <w:rPr>
          <w:sz w:val="24"/>
          <w:szCs w:val="24"/>
        </w:rPr>
        <w:t>负责推文海</w:t>
      </w:r>
      <w:proofErr w:type="gramEnd"/>
      <w:r w:rsidR="003653E8" w:rsidRPr="008D061F">
        <w:rPr>
          <w:sz w:val="24"/>
          <w:szCs w:val="24"/>
        </w:rPr>
        <w:t>报制作，摄影与技术等</w:t>
      </w:r>
      <w:r w:rsidR="00CE51CB">
        <w:rPr>
          <w:rFonts w:hint="eastAsia"/>
          <w:sz w:val="24"/>
          <w:szCs w:val="24"/>
        </w:rPr>
        <w:t>日常运营工作；负责</w:t>
      </w:r>
      <w:r w:rsidR="003653E8" w:rsidRPr="008D061F">
        <w:rPr>
          <w:sz w:val="24"/>
          <w:szCs w:val="24"/>
        </w:rPr>
        <w:t>日常活动的基础策划，发掘开展大型优质活动，与各部门协调工作并做好前期策划工作，及时反馈问题并做好应急措施</w:t>
      </w:r>
      <w:r w:rsidR="00CE51CB">
        <w:rPr>
          <w:rFonts w:hint="eastAsia"/>
          <w:sz w:val="24"/>
          <w:szCs w:val="24"/>
        </w:rPr>
        <w:t>；</w:t>
      </w:r>
      <w:r w:rsidR="003653E8" w:rsidRPr="008D061F">
        <w:rPr>
          <w:sz w:val="24"/>
          <w:szCs w:val="24"/>
        </w:rPr>
        <w:t>负责活动外联与组织合作，加强组织的对外联系，积极创造条件，争取最大化支持，加强</w:t>
      </w:r>
      <w:proofErr w:type="gramStart"/>
      <w:r w:rsidR="003653E8" w:rsidRPr="008D061F">
        <w:rPr>
          <w:sz w:val="24"/>
          <w:szCs w:val="24"/>
        </w:rPr>
        <w:t>与校各组织</w:t>
      </w:r>
      <w:proofErr w:type="gramEnd"/>
      <w:r w:rsidR="003653E8" w:rsidRPr="008D061F">
        <w:rPr>
          <w:sz w:val="24"/>
          <w:szCs w:val="24"/>
        </w:rPr>
        <w:t>与社团的交流与合作</w:t>
      </w:r>
      <w:r w:rsidR="00CE51CB">
        <w:rPr>
          <w:rFonts w:hint="eastAsia"/>
          <w:sz w:val="24"/>
          <w:szCs w:val="24"/>
        </w:rPr>
        <w:t>；</w:t>
      </w:r>
      <w:r w:rsidR="003653E8" w:rsidRPr="008D061F">
        <w:rPr>
          <w:sz w:val="24"/>
          <w:szCs w:val="24"/>
        </w:rPr>
        <w:t>努力扩大本组织的对外影响，为组织争取校内外最大效益化服务</w:t>
      </w:r>
      <w:r w:rsidR="00CE51CB">
        <w:rPr>
          <w:rFonts w:hint="eastAsia"/>
          <w:sz w:val="24"/>
          <w:szCs w:val="24"/>
        </w:rPr>
        <w:t>；</w:t>
      </w:r>
      <w:r w:rsidR="003653E8" w:rsidRPr="008D061F">
        <w:rPr>
          <w:rFonts w:hint="eastAsia"/>
          <w:sz w:val="24"/>
          <w:szCs w:val="24"/>
        </w:rPr>
        <w:t>在组织内</w:t>
      </w:r>
      <w:r w:rsidR="00CE51CB">
        <w:rPr>
          <w:rFonts w:hint="eastAsia"/>
          <w:sz w:val="24"/>
          <w:szCs w:val="24"/>
        </w:rPr>
        <w:t>接受</w:t>
      </w:r>
      <w:r w:rsidR="003653E8" w:rsidRPr="008D061F">
        <w:rPr>
          <w:sz w:val="24"/>
          <w:szCs w:val="24"/>
        </w:rPr>
        <w:t>培训与学习，能够胜任组织所安排的恰当角色与工作，锻炼成为全方面发展型人才，并为新的一轮工作交接时刻准备</w:t>
      </w:r>
    </w:p>
    <w:p w14:paraId="36498AB6" w14:textId="77777777" w:rsidR="003653E8" w:rsidRPr="00636A84" w:rsidRDefault="003653E8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4D4D4D"/>
          <w:kern w:val="0"/>
          <w:sz w:val="24"/>
          <w:szCs w:val="24"/>
        </w:rPr>
      </w:pPr>
    </w:p>
    <w:p w14:paraId="3E5B3EBC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Meetings</w:t>
      </w:r>
    </w:p>
    <w:p w14:paraId="4D828B3C" w14:textId="77777777" w:rsidR="003653E8" w:rsidRPr="008D061F" w:rsidRDefault="003653E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会议</w:t>
      </w:r>
    </w:p>
    <w:p w14:paraId="24246DF1" w14:textId="77777777" w:rsidR="003653E8" w:rsidRPr="008D061F" w:rsidRDefault="003653E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组织设有日常例会与特别会议。日常例会为每月一次的工作总结与展望，会对现进行的工作进行</w:t>
      </w:r>
      <w:r w:rsidRPr="008D061F">
        <w:rPr>
          <w:sz w:val="24"/>
          <w:szCs w:val="24"/>
        </w:rPr>
        <w:t>update</w:t>
      </w:r>
      <w:r w:rsidRPr="008D061F">
        <w:rPr>
          <w:sz w:val="24"/>
          <w:szCs w:val="24"/>
        </w:rPr>
        <w:t>，对已完成的工作以</w:t>
      </w:r>
      <w:r w:rsidRPr="008D061F">
        <w:rPr>
          <w:sz w:val="24"/>
          <w:szCs w:val="24"/>
        </w:rPr>
        <w:t>feedback</w:t>
      </w:r>
      <w:r w:rsidRPr="008D061F">
        <w:rPr>
          <w:sz w:val="24"/>
          <w:szCs w:val="24"/>
        </w:rPr>
        <w:t>，并对工作或运行上的问题</w:t>
      </w:r>
      <w:r w:rsidRPr="008D061F">
        <w:rPr>
          <w:sz w:val="24"/>
          <w:szCs w:val="24"/>
        </w:rPr>
        <w:lastRenderedPageBreak/>
        <w:t>进行调整与改进。例会要求全员必须出席，出席情况计入绩效考核；特别会议分为紧急会议于小组内部会议，根据实际情况召开，紧急会议为加急事件准备，小组内部会议为小组</w:t>
      </w:r>
      <w:r w:rsidRPr="008D061F">
        <w:rPr>
          <w:sz w:val="24"/>
          <w:szCs w:val="24"/>
        </w:rPr>
        <w:t>leader</w:t>
      </w:r>
      <w:r w:rsidRPr="008D061F">
        <w:rPr>
          <w:sz w:val="24"/>
          <w:szCs w:val="24"/>
        </w:rPr>
        <w:t>召开，并根据实际参与情况与需求出席。</w:t>
      </w:r>
    </w:p>
    <w:p w14:paraId="249A74AB" w14:textId="77777777" w:rsidR="003653E8" w:rsidRDefault="003653E8" w:rsidP="003653E8"/>
    <w:p w14:paraId="547A8DDA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Standing Committees</w:t>
      </w:r>
    </w:p>
    <w:p w14:paraId="7CA0B3D7" w14:textId="77777777" w:rsidR="000350BF" w:rsidRDefault="000350BF" w:rsidP="008D06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组织常规活动</w:t>
      </w:r>
    </w:p>
    <w:p w14:paraId="3C204288" w14:textId="77777777" w:rsidR="00630808" w:rsidRDefault="00630808" w:rsidP="008D061F">
      <w:pPr>
        <w:spacing w:line="360" w:lineRule="auto"/>
        <w:rPr>
          <w:sz w:val="24"/>
          <w:szCs w:val="24"/>
        </w:rPr>
      </w:pPr>
      <w:r w:rsidRPr="008D061F">
        <w:rPr>
          <w:rFonts w:hint="eastAsia"/>
          <w:sz w:val="24"/>
          <w:szCs w:val="24"/>
        </w:rPr>
        <w:t>PIEP</w:t>
      </w:r>
      <w:r w:rsidRPr="008D061F">
        <w:rPr>
          <w:sz w:val="24"/>
          <w:szCs w:val="24"/>
        </w:rPr>
        <w:t xml:space="preserve"> </w:t>
      </w:r>
      <w:r w:rsidRPr="008D061F">
        <w:rPr>
          <w:rFonts w:hint="eastAsia"/>
          <w:sz w:val="24"/>
          <w:szCs w:val="24"/>
        </w:rPr>
        <w:t>Mentor</w:t>
      </w:r>
      <w:r w:rsidRPr="008D061F">
        <w:rPr>
          <w:rFonts w:hint="eastAsia"/>
          <w:sz w:val="24"/>
          <w:szCs w:val="24"/>
        </w:rPr>
        <w:t>：</w:t>
      </w:r>
      <w:r w:rsidRPr="008D061F">
        <w:rPr>
          <w:sz w:val="24"/>
          <w:szCs w:val="24"/>
        </w:rPr>
        <w:t>该项目为每年开学季期间，</w:t>
      </w: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组织与学校共同合作的大型项目，</w:t>
      </w:r>
      <w:r w:rsidRPr="008D061F">
        <w:rPr>
          <w:rFonts w:hint="eastAsia"/>
          <w:sz w:val="24"/>
          <w:szCs w:val="24"/>
        </w:rPr>
        <w:t>Mentor</w:t>
      </w:r>
      <w:r w:rsidRPr="008D061F">
        <w:rPr>
          <w:rFonts w:hint="eastAsia"/>
          <w:sz w:val="24"/>
          <w:szCs w:val="24"/>
        </w:rPr>
        <w:t>以学生导师的形象呈现，</w:t>
      </w:r>
      <w:r w:rsidRPr="008D061F">
        <w:rPr>
          <w:sz w:val="24"/>
          <w:szCs w:val="24"/>
        </w:rPr>
        <w:t>旨在为新入学的新生提供学习上与生活上的基本支持，带领新生逐渐熟悉校园与学业节奏，使新生慢慢适应学校生活。</w:t>
      </w:r>
      <w:r w:rsidRPr="008D061F">
        <w:rPr>
          <w:sz w:val="24"/>
          <w:szCs w:val="24"/>
        </w:rPr>
        <w:t>Mentor</w:t>
      </w:r>
      <w:r w:rsidRPr="008D061F">
        <w:rPr>
          <w:sz w:val="24"/>
          <w:szCs w:val="24"/>
        </w:rPr>
        <w:t>数量依学校安排的</w:t>
      </w:r>
      <w:r w:rsidRPr="008D061F">
        <w:rPr>
          <w:sz w:val="24"/>
          <w:szCs w:val="24"/>
        </w:rPr>
        <w:t>Class</w:t>
      </w:r>
      <w:r w:rsidRPr="008D061F">
        <w:rPr>
          <w:sz w:val="24"/>
          <w:szCs w:val="24"/>
        </w:rPr>
        <w:t>数量而定，保证每个</w:t>
      </w:r>
      <w:r w:rsidRPr="008D061F">
        <w:rPr>
          <w:sz w:val="24"/>
          <w:szCs w:val="24"/>
        </w:rPr>
        <w:t>class</w:t>
      </w:r>
      <w:r w:rsidRPr="008D061F">
        <w:rPr>
          <w:sz w:val="24"/>
          <w:szCs w:val="24"/>
        </w:rPr>
        <w:t>均有一位</w:t>
      </w:r>
      <w:r w:rsidRPr="008D061F">
        <w:rPr>
          <w:sz w:val="24"/>
          <w:szCs w:val="24"/>
        </w:rPr>
        <w:t>Mentor</w:t>
      </w:r>
      <w:r w:rsidRPr="008D061F">
        <w:rPr>
          <w:sz w:val="24"/>
          <w:szCs w:val="24"/>
        </w:rPr>
        <w:t>支持与</w:t>
      </w:r>
      <w:r w:rsidRPr="008D061F">
        <w:rPr>
          <w:rFonts w:hint="eastAsia"/>
          <w:sz w:val="24"/>
          <w:szCs w:val="24"/>
        </w:rPr>
        <w:t>帮助教授。</w:t>
      </w:r>
      <w:r w:rsidRPr="008D061F">
        <w:rPr>
          <w:rFonts w:hint="eastAsia"/>
          <w:sz w:val="24"/>
          <w:szCs w:val="24"/>
        </w:rPr>
        <w:t>Mentor</w:t>
      </w:r>
      <w:r w:rsidRPr="008D061F">
        <w:rPr>
          <w:rFonts w:hint="eastAsia"/>
          <w:sz w:val="24"/>
          <w:szCs w:val="24"/>
        </w:rPr>
        <w:t>课堂辅助工作依学校与教授安排而定，机动变通。</w:t>
      </w:r>
    </w:p>
    <w:p w14:paraId="3CA525F6" w14:textId="151FD8E7" w:rsidR="000350BF" w:rsidRDefault="000350BF" w:rsidP="008D06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新生大型破冰项目：该项目是在新生开学初始，面向全体新生的一场大型</w:t>
      </w:r>
      <w:proofErr w:type="gramStart"/>
      <w:r>
        <w:rPr>
          <w:rFonts w:hint="eastAsia"/>
          <w:sz w:val="24"/>
          <w:szCs w:val="24"/>
        </w:rPr>
        <w:t>团建类活动</w:t>
      </w:r>
      <w:proofErr w:type="gramEnd"/>
      <w:r>
        <w:rPr>
          <w:rFonts w:hint="eastAsia"/>
          <w:sz w:val="24"/>
          <w:szCs w:val="24"/>
        </w:rPr>
        <w:t>，目的在于打破新生之间的隔阂，使他们快速认识和熟悉，帮助其融入新集体，消除不安全感。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年起该项目由学生领导</w:t>
      </w:r>
      <w:proofErr w:type="gramStart"/>
      <w:r>
        <w:rPr>
          <w:rFonts w:hint="eastAsia"/>
          <w:sz w:val="24"/>
          <w:szCs w:val="24"/>
        </w:rPr>
        <w:t>力中心</w:t>
      </w:r>
      <w:proofErr w:type="gramEnd"/>
      <w:r>
        <w:rPr>
          <w:rFonts w:hint="eastAsia"/>
          <w:sz w:val="24"/>
          <w:szCs w:val="24"/>
        </w:rPr>
        <w:t>指导老师带领</w:t>
      </w:r>
      <w:r>
        <w:rPr>
          <w:rFonts w:hint="eastAsia"/>
          <w:sz w:val="24"/>
          <w:szCs w:val="24"/>
        </w:rPr>
        <w:t>Alpha</w:t>
      </w:r>
      <w:r>
        <w:rPr>
          <w:rFonts w:hint="eastAsia"/>
          <w:sz w:val="24"/>
          <w:szCs w:val="24"/>
        </w:rPr>
        <w:t>精英团队一同组织、策划、实行</w:t>
      </w:r>
      <w:r w:rsidR="003660C1">
        <w:rPr>
          <w:rFonts w:hint="eastAsia"/>
          <w:sz w:val="24"/>
          <w:szCs w:val="24"/>
        </w:rPr>
        <w:t>、再优化。</w:t>
      </w:r>
    </w:p>
    <w:p w14:paraId="6FB07862" w14:textId="444D91AD" w:rsidR="002B3F61" w:rsidRPr="002B3F61" w:rsidRDefault="002B3F61" w:rsidP="008D061F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校园定向活动：该活动是在新生开学初始，面向全体新生的一场大型集体活动，目的在于帮助新生更加了解校园，使他们快速认识和熟悉学校各种场所的职能，并且培养新生的集体感和责任感。</w:t>
      </w:r>
    </w:p>
    <w:p w14:paraId="26AE1DF1" w14:textId="77777777" w:rsidR="00630808" w:rsidRDefault="00630808" w:rsidP="00630808"/>
    <w:p w14:paraId="00BF7CA6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Elections and Vacancies</w:t>
      </w:r>
    </w:p>
    <w:p w14:paraId="4D1D9477" w14:textId="77777777" w:rsidR="00630808" w:rsidRPr="008D061F" w:rsidRDefault="0063080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选举和职位空缺</w:t>
      </w:r>
    </w:p>
    <w:p w14:paraId="02D580DD" w14:textId="079EC7CD" w:rsidR="00630808" w:rsidRPr="008D061F" w:rsidRDefault="0063080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组织于五月初开始筹备竞选</w:t>
      </w:r>
      <w:r w:rsidR="00CE51CB">
        <w:rPr>
          <w:rFonts w:hint="eastAsia"/>
          <w:sz w:val="24"/>
          <w:szCs w:val="24"/>
        </w:rPr>
        <w:t>主席、副主席与委员会成员</w:t>
      </w:r>
      <w:r w:rsidRPr="008D061F">
        <w:rPr>
          <w:sz w:val="24"/>
          <w:szCs w:val="24"/>
        </w:rPr>
        <w:t>，以召开全体例会的形式公之于众。所有</w:t>
      </w:r>
      <w:r w:rsidR="00CE51CB">
        <w:rPr>
          <w:rFonts w:hint="eastAsia"/>
          <w:sz w:val="24"/>
          <w:szCs w:val="24"/>
        </w:rPr>
        <w:t>委员会</w:t>
      </w:r>
      <w:r w:rsidRPr="008D061F">
        <w:rPr>
          <w:sz w:val="24"/>
          <w:szCs w:val="24"/>
        </w:rPr>
        <w:t>候选人需为任期满一年的</w:t>
      </w: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组织内成员，候选人需提交一份</w:t>
      </w: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未来一年的年度发展报告，字数内容不限，结合平日表现，由</w:t>
      </w:r>
      <w:r w:rsidR="0023411D">
        <w:rPr>
          <w:rFonts w:hint="eastAsia"/>
          <w:sz w:val="24"/>
          <w:szCs w:val="24"/>
        </w:rPr>
        <w:t>指导老</w:t>
      </w:r>
      <w:r w:rsidR="00CE51CB">
        <w:rPr>
          <w:rFonts w:hint="eastAsia"/>
          <w:sz w:val="24"/>
          <w:szCs w:val="24"/>
        </w:rPr>
        <w:t>师及原职位成员</w:t>
      </w:r>
      <w:r w:rsidRPr="008D061F">
        <w:rPr>
          <w:sz w:val="24"/>
          <w:szCs w:val="24"/>
        </w:rPr>
        <w:t>裁定最</w:t>
      </w:r>
      <w:r w:rsidR="00CE51CB">
        <w:rPr>
          <w:rFonts w:hint="eastAsia"/>
          <w:sz w:val="24"/>
          <w:szCs w:val="24"/>
        </w:rPr>
        <w:t>终</w:t>
      </w:r>
      <w:r w:rsidRPr="008D061F">
        <w:rPr>
          <w:sz w:val="24"/>
          <w:szCs w:val="24"/>
        </w:rPr>
        <w:t>结果；</w:t>
      </w: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主席，副主席</w:t>
      </w:r>
      <w:r w:rsidR="00CE51CB">
        <w:rPr>
          <w:rFonts w:hint="eastAsia"/>
          <w:sz w:val="24"/>
          <w:szCs w:val="24"/>
        </w:rPr>
        <w:t>于次年选举</w:t>
      </w:r>
      <w:r w:rsidRPr="008D061F">
        <w:rPr>
          <w:sz w:val="24"/>
          <w:szCs w:val="24"/>
        </w:rPr>
        <w:t>，</w:t>
      </w:r>
      <w:r w:rsidR="00CE51CB">
        <w:rPr>
          <w:rFonts w:hint="eastAsia"/>
          <w:sz w:val="24"/>
          <w:szCs w:val="24"/>
        </w:rPr>
        <w:t>候选人需为任期满一年的</w:t>
      </w:r>
      <w:r w:rsidR="00CE51CB">
        <w:rPr>
          <w:rFonts w:hint="eastAsia"/>
          <w:sz w:val="24"/>
          <w:szCs w:val="24"/>
        </w:rPr>
        <w:t>Alpha</w:t>
      </w:r>
      <w:r w:rsidR="00CE51CB">
        <w:rPr>
          <w:rFonts w:hint="eastAsia"/>
          <w:sz w:val="24"/>
          <w:szCs w:val="24"/>
        </w:rPr>
        <w:t>委员会成员</w:t>
      </w:r>
      <w:r w:rsidRPr="008D061F">
        <w:rPr>
          <w:sz w:val="24"/>
          <w:szCs w:val="24"/>
        </w:rPr>
        <w:t>，以上主席团团队候选人最终入围结果裁定由两部分组成，</w:t>
      </w:r>
      <w:r w:rsidR="00CE51CB">
        <w:rPr>
          <w:rFonts w:hint="eastAsia"/>
          <w:sz w:val="24"/>
          <w:szCs w:val="24"/>
        </w:rPr>
        <w:t>委员会成员投票</w:t>
      </w:r>
      <w:r w:rsidRPr="008D061F">
        <w:rPr>
          <w:sz w:val="24"/>
          <w:szCs w:val="24"/>
        </w:rPr>
        <w:t>占百分之</w:t>
      </w:r>
      <w:r w:rsidR="00CE51CB">
        <w:rPr>
          <w:rFonts w:hint="eastAsia"/>
          <w:sz w:val="24"/>
          <w:szCs w:val="24"/>
        </w:rPr>
        <w:t>五十，</w:t>
      </w:r>
      <w:r w:rsidRPr="008D061F">
        <w:rPr>
          <w:sz w:val="24"/>
          <w:szCs w:val="24"/>
        </w:rPr>
        <w:t>全体</w:t>
      </w: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成员均有投票权，投票结果占百分之</w:t>
      </w:r>
      <w:r w:rsidR="00251480">
        <w:rPr>
          <w:rFonts w:hint="eastAsia"/>
          <w:sz w:val="24"/>
          <w:szCs w:val="24"/>
        </w:rPr>
        <w:t>五十</w:t>
      </w:r>
      <w:r w:rsidRPr="008D061F">
        <w:rPr>
          <w:sz w:val="24"/>
          <w:szCs w:val="24"/>
        </w:rPr>
        <w:t>。以上选举过程均公开，公正。如出现职位空缺情况，如因病或特殊原因离职，由</w:t>
      </w:r>
      <w:r w:rsidR="00251480">
        <w:rPr>
          <w:rFonts w:hint="eastAsia"/>
          <w:sz w:val="24"/>
          <w:szCs w:val="24"/>
        </w:rPr>
        <w:t>Officer</w:t>
      </w:r>
      <w:r w:rsidR="00251480">
        <w:rPr>
          <w:rFonts w:hint="eastAsia"/>
          <w:sz w:val="24"/>
          <w:szCs w:val="24"/>
        </w:rPr>
        <w:t>、主席团和委员会</w:t>
      </w:r>
      <w:r w:rsidRPr="008D061F">
        <w:rPr>
          <w:sz w:val="24"/>
          <w:szCs w:val="24"/>
        </w:rPr>
        <w:t>统一商讨合适人选，与管理部门报备后新任职员</w:t>
      </w:r>
      <w:r w:rsidRPr="008D061F">
        <w:rPr>
          <w:rFonts w:hint="eastAsia"/>
          <w:sz w:val="24"/>
          <w:szCs w:val="24"/>
        </w:rPr>
        <w:t>上任</w:t>
      </w:r>
      <w:r w:rsidRPr="008D061F">
        <w:rPr>
          <w:sz w:val="24"/>
          <w:szCs w:val="24"/>
        </w:rPr>
        <w:t>。所有</w:t>
      </w:r>
      <w:r w:rsidR="00251480">
        <w:rPr>
          <w:rFonts w:hint="eastAsia"/>
          <w:sz w:val="24"/>
          <w:szCs w:val="24"/>
        </w:rPr>
        <w:t>选举</w:t>
      </w:r>
      <w:r w:rsidRPr="008D061F">
        <w:rPr>
          <w:sz w:val="24"/>
          <w:szCs w:val="24"/>
        </w:rPr>
        <w:t>职位必须符合温州肯恩大学学生领导标准。</w:t>
      </w:r>
    </w:p>
    <w:p w14:paraId="53BD3EE1" w14:textId="77777777" w:rsidR="00630808" w:rsidRPr="009A73D6" w:rsidRDefault="00630808" w:rsidP="00630808"/>
    <w:p w14:paraId="1E22181B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Removal and Succession of Officers</w:t>
      </w:r>
    </w:p>
    <w:p w14:paraId="1D03908A" w14:textId="77777777" w:rsidR="00630808" w:rsidRPr="008D061F" w:rsidRDefault="0063080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官员的免职和继任</w:t>
      </w:r>
    </w:p>
    <w:p w14:paraId="2CCCB19C" w14:textId="77777777" w:rsidR="00630808" w:rsidRPr="008D061F" w:rsidRDefault="0063080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官员免职理由</w:t>
      </w:r>
      <w:r w:rsidRPr="008D061F">
        <w:rPr>
          <w:sz w:val="24"/>
          <w:szCs w:val="24"/>
        </w:rPr>
        <w:t xml:space="preserve">1. </w:t>
      </w:r>
      <w:r w:rsidRPr="008D061F">
        <w:rPr>
          <w:sz w:val="24"/>
          <w:szCs w:val="24"/>
        </w:rPr>
        <w:t>开会多次迟到或缺席，违反组织规定，原则性错误，对组织造成严重不良影响，</w:t>
      </w:r>
      <w:r w:rsidR="003660C1">
        <w:rPr>
          <w:rFonts w:hint="eastAsia"/>
          <w:sz w:val="24"/>
          <w:szCs w:val="24"/>
        </w:rPr>
        <w:t>书面警告及以上处分</w:t>
      </w:r>
      <w:r w:rsidRPr="008D061F">
        <w:rPr>
          <w:sz w:val="24"/>
          <w:szCs w:val="24"/>
        </w:rPr>
        <w:t>等情节严重者将被</w:t>
      </w:r>
      <w:r w:rsidRPr="008D061F">
        <w:rPr>
          <w:sz w:val="24"/>
          <w:szCs w:val="24"/>
        </w:rPr>
        <w:t>Alpha</w:t>
      </w:r>
      <w:r w:rsidRPr="008D061F">
        <w:rPr>
          <w:sz w:val="24"/>
          <w:szCs w:val="24"/>
        </w:rPr>
        <w:t>免职。</w:t>
      </w:r>
      <w:r w:rsidRPr="008D061F">
        <w:rPr>
          <w:sz w:val="24"/>
          <w:szCs w:val="24"/>
        </w:rPr>
        <w:t xml:space="preserve">2. </w:t>
      </w:r>
      <w:r w:rsidRPr="008D061F">
        <w:rPr>
          <w:sz w:val="24"/>
          <w:szCs w:val="24"/>
        </w:rPr>
        <w:t>官员不听组织内成员建议，不合群，官员整体反应不佳，拖组织后退者依情节严重程度给予惩罚处理，极其严重者免职。</w:t>
      </w:r>
      <w:r w:rsidRPr="008D061F">
        <w:rPr>
          <w:sz w:val="24"/>
          <w:szCs w:val="24"/>
        </w:rPr>
        <w:t xml:space="preserve">3. </w:t>
      </w:r>
      <w:r w:rsidRPr="008D061F">
        <w:rPr>
          <w:sz w:val="24"/>
          <w:szCs w:val="24"/>
        </w:rPr>
        <w:t>行为品质不端正，品行不好，有校方给予严重处理，</w:t>
      </w:r>
      <w:r w:rsidRPr="008D061F">
        <w:rPr>
          <w:rFonts w:hint="eastAsia"/>
          <w:sz w:val="24"/>
          <w:szCs w:val="24"/>
        </w:rPr>
        <w:t>私下诋毁组织形象，</w:t>
      </w:r>
      <w:r w:rsidRPr="008D061F">
        <w:rPr>
          <w:sz w:val="24"/>
          <w:szCs w:val="24"/>
        </w:rPr>
        <w:t>造成不良风气者将被免职。批准免职一名人员的动议需要管理层</w:t>
      </w:r>
      <w:r w:rsidR="00636A84" w:rsidRPr="008D061F">
        <w:rPr>
          <w:sz w:val="24"/>
          <w:szCs w:val="24"/>
        </w:rPr>
        <w:t>三分之二</w:t>
      </w:r>
      <w:r w:rsidRPr="008D061F">
        <w:rPr>
          <w:sz w:val="24"/>
          <w:szCs w:val="24"/>
        </w:rPr>
        <w:t>以上（</w:t>
      </w:r>
      <w:r w:rsidR="00636A84" w:rsidRPr="008D061F">
        <w:rPr>
          <w:sz w:val="24"/>
          <w:szCs w:val="24"/>
        </w:rPr>
        <w:t>含</w:t>
      </w:r>
      <w:r w:rsidRPr="008D061F">
        <w:rPr>
          <w:sz w:val="24"/>
          <w:szCs w:val="24"/>
        </w:rPr>
        <w:t>）成员的百分比，在进行表决前必须向该组织全体成员发出通知</w:t>
      </w:r>
      <w:r w:rsidRPr="008D061F">
        <w:rPr>
          <w:rFonts w:hint="eastAsia"/>
          <w:sz w:val="24"/>
          <w:szCs w:val="24"/>
        </w:rPr>
        <w:t>。</w:t>
      </w:r>
    </w:p>
    <w:p w14:paraId="43C67F58" w14:textId="77777777" w:rsidR="00630808" w:rsidRDefault="00630808" w:rsidP="00630808"/>
    <w:p w14:paraId="31102C5C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Amendments</w:t>
      </w:r>
    </w:p>
    <w:p w14:paraId="548293A5" w14:textId="77777777" w:rsidR="00630808" w:rsidRDefault="00630808" w:rsidP="008D061F">
      <w:pPr>
        <w:spacing w:line="360" w:lineRule="auto"/>
        <w:rPr>
          <w:sz w:val="24"/>
          <w:szCs w:val="24"/>
        </w:rPr>
      </w:pPr>
      <w:r w:rsidRPr="008D061F">
        <w:rPr>
          <w:sz w:val="24"/>
          <w:szCs w:val="24"/>
        </w:rPr>
        <w:t>当组织运行框架在实行期间有严重脱节或不符情况，管理层将作以组织架构及宗旨的修订。批准修订的成员为管理层全部成员，及有特殊贡献的组织内成员，在考虑修订时须向全体成员发出通知，并在修订后，在全体例会上将定稿公示给组织内全体成员</w:t>
      </w:r>
    </w:p>
    <w:p w14:paraId="3067130F" w14:textId="77777777" w:rsidR="008D061F" w:rsidRPr="008D061F" w:rsidRDefault="008D061F" w:rsidP="008D061F">
      <w:pPr>
        <w:spacing w:line="360" w:lineRule="auto"/>
        <w:rPr>
          <w:sz w:val="24"/>
          <w:szCs w:val="24"/>
        </w:rPr>
      </w:pPr>
    </w:p>
    <w:p w14:paraId="7D52F26C" w14:textId="36941A72" w:rsidR="00407D5E" w:rsidRDefault="0023411D" w:rsidP="00407D5E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Staff</w:t>
      </w:r>
      <w:r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 xml:space="preserve"> </w:t>
      </w:r>
      <w:r w:rsidR="00407D5E"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Office</w:t>
      </w:r>
      <w:r>
        <w:rPr>
          <w:rFonts w:ascii="Arial" w:eastAsia="宋体" w:hAnsi="Arial" w:cs="Arial" w:hint="eastAsia"/>
          <w:color w:val="003056"/>
          <w:spacing w:val="-12"/>
          <w:kern w:val="0"/>
          <w:sz w:val="27"/>
          <w:szCs w:val="27"/>
        </w:rPr>
        <w:t>r</w:t>
      </w:r>
    </w:p>
    <w:p w14:paraId="722B207A" w14:textId="3FC03843" w:rsidR="00407D5E" w:rsidRPr="00407D5E" w:rsidRDefault="00407D5E" w:rsidP="00407D5E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>
        <w:rPr>
          <w:rFonts w:hint="eastAsia"/>
          <w:sz w:val="24"/>
          <w:szCs w:val="24"/>
        </w:rPr>
        <w:t>学生</w:t>
      </w:r>
      <w:r w:rsidR="003660C1">
        <w:rPr>
          <w:rFonts w:hint="eastAsia"/>
          <w:sz w:val="24"/>
          <w:szCs w:val="24"/>
        </w:rPr>
        <w:t>领导力</w:t>
      </w:r>
      <w:r w:rsidR="0023411D">
        <w:rPr>
          <w:rFonts w:hint="eastAsia"/>
          <w:sz w:val="24"/>
          <w:szCs w:val="24"/>
        </w:rPr>
        <w:t>与服务</w:t>
      </w:r>
      <w:r w:rsidR="003660C1">
        <w:rPr>
          <w:rFonts w:hint="eastAsia"/>
          <w:sz w:val="24"/>
          <w:szCs w:val="24"/>
        </w:rPr>
        <w:t>中心</w:t>
      </w:r>
      <w:r w:rsidR="0023411D">
        <w:rPr>
          <w:rFonts w:hint="eastAsia"/>
          <w:sz w:val="24"/>
          <w:szCs w:val="24"/>
        </w:rPr>
        <w:t xml:space="preserve"> </w:t>
      </w:r>
      <w:r w:rsidR="0023411D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周瑾</w:t>
      </w:r>
      <w:r w:rsidR="0023411D">
        <w:rPr>
          <w:rFonts w:hint="eastAsia"/>
          <w:sz w:val="24"/>
          <w:szCs w:val="24"/>
        </w:rPr>
        <w:t>玥</w:t>
      </w:r>
    </w:p>
    <w:p w14:paraId="7B89E346" w14:textId="77777777" w:rsidR="00062126" w:rsidRPr="00062126" w:rsidRDefault="00062126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</w:pPr>
      <w:r w:rsidRPr="00062126">
        <w:rPr>
          <w:rFonts w:ascii="Arial" w:eastAsia="宋体" w:hAnsi="Arial" w:cs="Arial"/>
          <w:color w:val="003056"/>
          <w:spacing w:val="-12"/>
          <w:kern w:val="0"/>
          <w:sz w:val="27"/>
          <w:szCs w:val="27"/>
        </w:rPr>
        <w:t>University Regulations</w:t>
      </w:r>
    </w:p>
    <w:p w14:paraId="73E0F77A" w14:textId="597ECFF0" w:rsidR="00630808" w:rsidRPr="008D061F" w:rsidRDefault="00630808" w:rsidP="00630808">
      <w:pPr>
        <w:rPr>
          <w:sz w:val="24"/>
          <w:szCs w:val="24"/>
        </w:rPr>
      </w:pPr>
      <w:r w:rsidRPr="008D061F">
        <w:rPr>
          <w:sz w:val="24"/>
          <w:szCs w:val="24"/>
        </w:rPr>
        <w:t>本</w:t>
      </w:r>
      <w:r w:rsidRPr="008D061F">
        <w:rPr>
          <w:rFonts w:hint="eastAsia"/>
          <w:sz w:val="24"/>
          <w:szCs w:val="24"/>
        </w:rPr>
        <w:t>组织</w:t>
      </w:r>
      <w:r w:rsidRPr="008D061F">
        <w:rPr>
          <w:sz w:val="24"/>
          <w:szCs w:val="24"/>
        </w:rPr>
        <w:t>完全遵守</w:t>
      </w:r>
      <w:proofErr w:type="gramStart"/>
      <w:r w:rsidRPr="008D061F">
        <w:rPr>
          <w:sz w:val="24"/>
          <w:szCs w:val="24"/>
        </w:rPr>
        <w:t>温州肯恩大学</w:t>
      </w:r>
      <w:proofErr w:type="gramEnd"/>
      <w:r w:rsidRPr="008D061F">
        <w:rPr>
          <w:sz w:val="24"/>
          <w:szCs w:val="24"/>
        </w:rPr>
        <w:t>的一切规章制度和政策</w:t>
      </w:r>
      <w:r w:rsidR="00407D5E">
        <w:rPr>
          <w:rFonts w:hint="eastAsia"/>
          <w:sz w:val="24"/>
          <w:szCs w:val="24"/>
        </w:rPr>
        <w:t>。</w:t>
      </w:r>
    </w:p>
    <w:p w14:paraId="1882F7B0" w14:textId="77777777" w:rsidR="002A3FDF" w:rsidRPr="00C03D78" w:rsidRDefault="002A3FDF"/>
    <w:sectPr w:rsidR="002A3FDF" w:rsidRPr="00C03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D6E2F" w14:textId="77777777" w:rsidR="002A510F" w:rsidRDefault="002A510F" w:rsidP="00F6198A">
      <w:r>
        <w:separator/>
      </w:r>
    </w:p>
  </w:endnote>
  <w:endnote w:type="continuationSeparator" w:id="0">
    <w:p w14:paraId="61644359" w14:textId="77777777" w:rsidR="002A510F" w:rsidRDefault="002A510F" w:rsidP="00F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465B" w14:textId="77777777" w:rsidR="002A510F" w:rsidRDefault="002A510F" w:rsidP="00F6198A">
      <w:r>
        <w:separator/>
      </w:r>
    </w:p>
  </w:footnote>
  <w:footnote w:type="continuationSeparator" w:id="0">
    <w:p w14:paraId="45E004D1" w14:textId="77777777" w:rsidR="002A510F" w:rsidRDefault="002A510F" w:rsidP="00F6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NLEwsjAwNDY2NDZR0lEKTi0uzszPAykwrAUAtAYK2CwAAAA="/>
  </w:docVars>
  <w:rsids>
    <w:rsidRoot w:val="00062126"/>
    <w:rsid w:val="000350BF"/>
    <w:rsid w:val="00062126"/>
    <w:rsid w:val="00123F59"/>
    <w:rsid w:val="00171918"/>
    <w:rsid w:val="00216A1D"/>
    <w:rsid w:val="0023411D"/>
    <w:rsid w:val="00251480"/>
    <w:rsid w:val="002A3FDF"/>
    <w:rsid w:val="002A510F"/>
    <w:rsid w:val="002B3F61"/>
    <w:rsid w:val="003410C9"/>
    <w:rsid w:val="003653E8"/>
    <w:rsid w:val="003660C1"/>
    <w:rsid w:val="003B0137"/>
    <w:rsid w:val="00407D5E"/>
    <w:rsid w:val="00440008"/>
    <w:rsid w:val="005F3AFA"/>
    <w:rsid w:val="00603F08"/>
    <w:rsid w:val="00630808"/>
    <w:rsid w:val="00636A84"/>
    <w:rsid w:val="00734648"/>
    <w:rsid w:val="00817E2D"/>
    <w:rsid w:val="008D061F"/>
    <w:rsid w:val="00981D65"/>
    <w:rsid w:val="00A475C8"/>
    <w:rsid w:val="00A76CF0"/>
    <w:rsid w:val="00A9661E"/>
    <w:rsid w:val="00AC362A"/>
    <w:rsid w:val="00B31DC8"/>
    <w:rsid w:val="00B73178"/>
    <w:rsid w:val="00BA22CD"/>
    <w:rsid w:val="00BA76B4"/>
    <w:rsid w:val="00C03D78"/>
    <w:rsid w:val="00C44DD3"/>
    <w:rsid w:val="00CE51CB"/>
    <w:rsid w:val="00D83AF2"/>
    <w:rsid w:val="00DB001D"/>
    <w:rsid w:val="00DB1EB8"/>
    <w:rsid w:val="00E37EA1"/>
    <w:rsid w:val="00E501F0"/>
    <w:rsid w:val="00F312D9"/>
    <w:rsid w:val="00F6198A"/>
    <w:rsid w:val="00FC5C27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6D4C7"/>
  <w15:docId w15:val="{56B0E617-1E5E-4C4C-A440-7D5D454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98A"/>
    <w:rPr>
      <w:sz w:val="18"/>
      <w:szCs w:val="18"/>
    </w:rPr>
  </w:style>
  <w:style w:type="character" w:customStyle="1" w:styleId="src">
    <w:name w:val="src"/>
    <w:basedOn w:val="a0"/>
    <w:rsid w:val="003653E8"/>
  </w:style>
  <w:style w:type="character" w:customStyle="1" w:styleId="tgt">
    <w:name w:val="tgt"/>
    <w:basedOn w:val="a0"/>
    <w:rsid w:val="00636A84"/>
  </w:style>
  <w:style w:type="character" w:styleId="a7">
    <w:name w:val="annotation reference"/>
    <w:basedOn w:val="a0"/>
    <w:uiPriority w:val="99"/>
    <w:semiHidden/>
    <w:unhideWhenUsed/>
    <w:rsid w:val="00A9661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9661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966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A9661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966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661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96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</dc:creator>
  <cp:lastModifiedBy>王紫悦</cp:lastModifiedBy>
  <cp:revision>2</cp:revision>
  <cp:lastPrinted>2017-02-16T06:50:00Z</cp:lastPrinted>
  <dcterms:created xsi:type="dcterms:W3CDTF">2019-09-19T16:59:00Z</dcterms:created>
  <dcterms:modified xsi:type="dcterms:W3CDTF">2019-09-19T16:59:00Z</dcterms:modified>
</cp:coreProperties>
</file>