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C21" w:rsidRDefault="009514E0">
      <w:pPr>
        <w:widowControl/>
        <w:shd w:val="clear" w:color="auto" w:fill="FFFFFF"/>
        <w:spacing w:after="300"/>
        <w:jc w:val="left"/>
        <w:textAlignment w:val="baseline"/>
        <w:rPr>
          <w:rFonts w:ascii="Arial" w:hAnsi="Arial" w:cs="Arial"/>
          <w:color w:val="4D4D4D"/>
          <w:kern w:val="0"/>
          <w:sz w:val="24"/>
          <w:szCs w:val="24"/>
        </w:rPr>
      </w:pPr>
      <w:r>
        <w:rPr>
          <w:rFonts w:ascii="Arial" w:hAnsi="Arial" w:cs="Arial"/>
          <w:noProof/>
          <w:color w:val="4D4D4D"/>
          <w:kern w:val="0"/>
          <w:sz w:val="24"/>
          <w:szCs w:val="24"/>
        </w:rPr>
        <w:drawing>
          <wp:anchor distT="0" distB="0" distL="0" distR="0" simplePos="0" relativeHeight="2" behindDoc="0" locked="0" layoutInCell="1" allowOverlap="1">
            <wp:simplePos x="0" y="0"/>
            <wp:positionH relativeFrom="column">
              <wp:posOffset>2276475</wp:posOffset>
            </wp:positionH>
            <wp:positionV relativeFrom="paragraph">
              <wp:posOffset>-672465</wp:posOffset>
            </wp:positionV>
            <wp:extent cx="942975" cy="894455"/>
            <wp:effectExtent l="0" t="0" r="0" b="1270"/>
            <wp:wrapNone/>
            <wp:docPr id="1026" name="Picture 1" descr="CLS_logo-2color---WK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cstate="print"/>
                    <a:srcRect r="73072"/>
                    <a:stretch/>
                  </pic:blipFill>
                  <pic:spPr>
                    <a:xfrm>
                      <a:off x="0" y="0"/>
                      <a:ext cx="942975" cy="894455"/>
                    </a:xfrm>
                    <a:prstGeom prst="rect">
                      <a:avLst/>
                    </a:prstGeom>
                    <a:ln>
                      <a:noFill/>
                    </a:ln>
                  </pic:spPr>
                </pic:pic>
              </a:graphicData>
            </a:graphic>
            <wp14:sizeRelH relativeFrom="page">
              <wp14:pctWidth>0</wp14:pctWidth>
            </wp14:sizeRelH>
            <wp14:sizeRelV relativeFrom="page">
              <wp14:pctHeight>0</wp14:pctHeight>
            </wp14:sizeRelV>
          </wp:anchor>
        </w:drawing>
      </w:r>
    </w:p>
    <w:p w:rsidR="00490C21" w:rsidRDefault="009514E0">
      <w:pPr>
        <w:widowControl/>
        <w:shd w:val="clear" w:color="auto" w:fill="FFFFFF"/>
        <w:spacing w:after="300"/>
        <w:jc w:val="left"/>
        <w:textAlignment w:val="baseline"/>
        <w:rPr>
          <w:rFonts w:ascii="Arial" w:hAnsi="Arial" w:cs="Arial"/>
          <w:color w:val="4D4D4D"/>
          <w:kern w:val="0"/>
          <w:sz w:val="24"/>
          <w:szCs w:val="24"/>
        </w:rPr>
      </w:pPr>
      <w:r>
        <w:rPr>
          <w:rFonts w:ascii="Arial" w:hAnsi="Arial" w:cs="Arial"/>
          <w:color w:val="4D4D4D"/>
          <w:kern w:val="0"/>
          <w:sz w:val="24"/>
          <w:szCs w:val="24"/>
        </w:rPr>
        <w:t xml:space="preserve">A </w:t>
      </w:r>
      <w:r>
        <w:rPr>
          <w:rFonts w:ascii="Arial" w:hAnsi="Arial" w:cs="Arial" w:hint="eastAsia"/>
          <w:color w:val="4D4D4D"/>
          <w:kern w:val="0"/>
          <w:sz w:val="24"/>
          <w:szCs w:val="24"/>
        </w:rPr>
        <w:t>C</w:t>
      </w:r>
      <w:r>
        <w:rPr>
          <w:rFonts w:ascii="Arial" w:hAnsi="Arial" w:cs="Arial"/>
          <w:color w:val="4D4D4D"/>
          <w:kern w:val="0"/>
          <w:sz w:val="24"/>
          <w:szCs w:val="24"/>
        </w:rPr>
        <w:t>onstitution, also referred to as Bylaws or a Charter, is a student group structure and purpose statement that is an organization's guiding document. The Constitution formally identifies the organizations name and purpose for operating as well as the structure and selection of the organization's executive officers.</w:t>
      </w:r>
    </w:p>
    <w:p w:rsidR="00490C21" w:rsidRDefault="009514E0">
      <w:pPr>
        <w:widowControl/>
        <w:shd w:val="clear" w:color="auto" w:fill="FFFFFF"/>
        <w:spacing w:after="300"/>
        <w:jc w:val="left"/>
        <w:textAlignment w:val="baseline"/>
        <w:rPr>
          <w:rFonts w:ascii="Arial" w:hAnsi="Arial" w:cs="Arial"/>
          <w:color w:val="4D4D4D"/>
          <w:kern w:val="0"/>
          <w:sz w:val="24"/>
          <w:szCs w:val="24"/>
        </w:rPr>
      </w:pPr>
      <w:r>
        <w:rPr>
          <w:rFonts w:ascii="Arial" w:hAnsi="Arial" w:cs="Arial"/>
          <w:color w:val="4D4D4D"/>
          <w:kern w:val="0"/>
          <w:sz w:val="24"/>
          <w:szCs w:val="24"/>
        </w:rPr>
        <w:t>Every recognized student organization or club is required to have a Constitution on file with the Center for Leadership and Service.</w:t>
      </w:r>
    </w:p>
    <w:p w:rsidR="00490C21" w:rsidRDefault="009514E0">
      <w:pPr>
        <w:widowControl/>
        <w:shd w:val="clear" w:color="auto" w:fill="FFFFFF"/>
        <w:spacing w:after="300"/>
        <w:jc w:val="left"/>
        <w:textAlignment w:val="baseline"/>
        <w:outlineLvl w:val="1"/>
        <w:rPr>
          <w:rFonts w:ascii="Arial" w:hAnsi="Arial" w:cs="Arial"/>
          <w:color w:val="003056"/>
          <w:spacing w:val="-12"/>
          <w:kern w:val="0"/>
          <w:sz w:val="36"/>
          <w:szCs w:val="36"/>
        </w:rPr>
      </w:pPr>
      <w:r>
        <w:rPr>
          <w:rFonts w:ascii="Arial" w:hAnsi="Arial" w:cs="Arial"/>
          <w:color w:val="003056"/>
          <w:spacing w:val="-12"/>
          <w:kern w:val="0"/>
          <w:sz w:val="36"/>
          <w:szCs w:val="36"/>
        </w:rPr>
        <w:t>Constitution Sample Outline</w:t>
      </w:r>
    </w:p>
    <w:p w:rsidR="00490C21" w:rsidRDefault="009514E0">
      <w:pPr>
        <w:widowControl/>
        <w:shd w:val="clear" w:color="auto" w:fill="FFFFFF"/>
        <w:spacing w:after="300"/>
        <w:jc w:val="left"/>
        <w:textAlignment w:val="baseline"/>
        <w:outlineLvl w:val="2"/>
        <w:rPr>
          <w:rFonts w:ascii="Arial" w:hAnsi="Arial" w:cs="Arial"/>
          <w:color w:val="003056"/>
          <w:spacing w:val="-12"/>
          <w:kern w:val="0"/>
          <w:sz w:val="27"/>
          <w:szCs w:val="27"/>
        </w:rPr>
      </w:pPr>
      <w:r>
        <w:rPr>
          <w:rFonts w:ascii="Arial" w:hAnsi="Arial" w:cs="Arial"/>
          <w:color w:val="003056"/>
          <w:spacing w:val="-12"/>
          <w:kern w:val="0"/>
          <w:sz w:val="27"/>
          <w:szCs w:val="27"/>
        </w:rPr>
        <w:t>Name and Objectives</w:t>
      </w:r>
    </w:p>
    <w:p w:rsidR="00490C21" w:rsidRDefault="00521B4A">
      <w:pPr>
        <w:widowControl/>
        <w:shd w:val="clear" w:color="auto" w:fill="FFFFFF"/>
        <w:spacing w:after="300"/>
        <w:jc w:val="left"/>
        <w:textAlignment w:val="baseline"/>
        <w:rPr>
          <w:rFonts w:ascii="Arial" w:hAnsi="Arial" w:cs="Arial"/>
          <w:color w:val="4D4D4D"/>
          <w:kern w:val="0"/>
          <w:sz w:val="24"/>
          <w:szCs w:val="24"/>
        </w:rPr>
      </w:pPr>
      <w:r>
        <w:rPr>
          <w:rFonts w:ascii="Arial" w:hAnsi="Arial" w:cs="Arial"/>
          <w:color w:val="4D4D4D"/>
          <w:kern w:val="0"/>
          <w:sz w:val="24"/>
          <w:szCs w:val="24"/>
        </w:rPr>
        <w:t>WKU Board Game</w:t>
      </w:r>
      <w:r w:rsidR="000E0AE5">
        <w:rPr>
          <w:rFonts w:ascii="Arial" w:hAnsi="Arial" w:cs="Arial"/>
          <w:color w:val="4D4D4D"/>
          <w:kern w:val="0"/>
          <w:sz w:val="24"/>
          <w:szCs w:val="24"/>
        </w:rPr>
        <w:t xml:space="preserve"> Association</w:t>
      </w:r>
      <w:r w:rsidR="009514E0">
        <w:rPr>
          <w:rFonts w:ascii="Arial" w:hAnsi="Arial" w:cs="Arial"/>
          <w:color w:val="4D4D4D"/>
          <w:kern w:val="0"/>
          <w:sz w:val="24"/>
          <w:szCs w:val="24"/>
        </w:rPr>
        <w:t xml:space="preserve"> is a non-academic and non-profit organization found</w:t>
      </w:r>
      <w:r w:rsidR="000E0AE5">
        <w:rPr>
          <w:rFonts w:ascii="Arial" w:hAnsi="Arial" w:cs="Arial"/>
          <w:color w:val="4D4D4D"/>
          <w:kern w:val="0"/>
          <w:sz w:val="24"/>
          <w:szCs w:val="24"/>
        </w:rPr>
        <w:t>ed by students who love chess-related games</w:t>
      </w:r>
      <w:r w:rsidR="009514E0">
        <w:rPr>
          <w:rFonts w:ascii="Arial" w:hAnsi="Arial" w:cs="Arial"/>
          <w:color w:val="4D4D4D"/>
          <w:kern w:val="0"/>
          <w:sz w:val="24"/>
          <w:szCs w:val="24"/>
        </w:rPr>
        <w:t xml:space="preserve"> in Wenzhou Ke</w:t>
      </w:r>
      <w:r w:rsidR="009514E0">
        <w:rPr>
          <w:rFonts w:ascii="Arial" w:hAnsi="Arial" w:cs="Arial" w:hint="eastAsia"/>
          <w:color w:val="4D4D4D"/>
          <w:kern w:val="0"/>
          <w:sz w:val="24"/>
          <w:szCs w:val="24"/>
        </w:rPr>
        <w:t>a</w:t>
      </w:r>
      <w:r w:rsidR="009514E0">
        <w:rPr>
          <w:rFonts w:ascii="Arial" w:hAnsi="Arial" w:cs="Arial"/>
          <w:color w:val="4D4D4D"/>
          <w:kern w:val="0"/>
          <w:sz w:val="24"/>
          <w:szCs w:val="24"/>
        </w:rPr>
        <w:t xml:space="preserve">n </w:t>
      </w:r>
      <w:proofErr w:type="gramStart"/>
      <w:r w:rsidR="009514E0">
        <w:rPr>
          <w:rFonts w:ascii="Arial" w:hAnsi="Arial" w:cs="Arial"/>
          <w:color w:val="4D4D4D"/>
          <w:kern w:val="0"/>
          <w:sz w:val="24"/>
          <w:szCs w:val="24"/>
        </w:rPr>
        <w:t>university</w:t>
      </w:r>
      <w:proofErr w:type="gramEnd"/>
      <w:r w:rsidR="009514E0">
        <w:rPr>
          <w:rFonts w:ascii="Arial" w:hAnsi="Arial" w:cs="Arial"/>
          <w:color w:val="4D4D4D"/>
          <w:kern w:val="0"/>
          <w:sz w:val="24"/>
          <w:szCs w:val="24"/>
        </w:rPr>
        <w:t xml:space="preserve"> and composed by students who love </w:t>
      </w:r>
      <w:r w:rsidR="000E0AE5">
        <w:rPr>
          <w:rFonts w:ascii="Arial" w:hAnsi="Arial" w:cs="Arial"/>
          <w:color w:val="4D4D4D"/>
          <w:kern w:val="0"/>
          <w:sz w:val="24"/>
          <w:szCs w:val="24"/>
        </w:rPr>
        <w:t>chess-related games</w:t>
      </w:r>
      <w:r w:rsidR="009514E0">
        <w:rPr>
          <w:rFonts w:ascii="Arial" w:hAnsi="Arial" w:cs="Arial"/>
          <w:color w:val="4D4D4D"/>
          <w:kern w:val="0"/>
          <w:sz w:val="24"/>
          <w:szCs w:val="24"/>
        </w:rPr>
        <w:t xml:space="preserve"> in Wenzhou Ke</w:t>
      </w:r>
      <w:r w:rsidR="009514E0">
        <w:rPr>
          <w:rFonts w:ascii="Arial" w:hAnsi="Arial" w:cs="Arial" w:hint="eastAsia"/>
          <w:color w:val="4D4D4D"/>
          <w:kern w:val="0"/>
          <w:sz w:val="24"/>
          <w:szCs w:val="24"/>
        </w:rPr>
        <w:t>a</w:t>
      </w:r>
      <w:r w:rsidR="009514E0">
        <w:rPr>
          <w:rFonts w:ascii="Arial" w:hAnsi="Arial" w:cs="Arial"/>
          <w:color w:val="4D4D4D"/>
          <w:kern w:val="0"/>
          <w:sz w:val="24"/>
          <w:szCs w:val="24"/>
        </w:rPr>
        <w:t>n university.</w:t>
      </w:r>
    </w:p>
    <w:p w:rsidR="00490C21" w:rsidRDefault="009514E0">
      <w:pPr>
        <w:widowControl/>
        <w:shd w:val="clear" w:color="auto" w:fill="FFFFFF"/>
        <w:spacing w:after="300"/>
        <w:jc w:val="left"/>
        <w:textAlignment w:val="baseline"/>
        <w:outlineLvl w:val="2"/>
        <w:rPr>
          <w:rFonts w:ascii="Arial" w:hAnsi="Arial" w:cs="Arial"/>
          <w:color w:val="003056"/>
          <w:spacing w:val="-12"/>
          <w:kern w:val="0"/>
          <w:sz w:val="27"/>
          <w:szCs w:val="27"/>
        </w:rPr>
      </w:pPr>
      <w:r>
        <w:rPr>
          <w:rFonts w:ascii="Arial" w:hAnsi="Arial" w:cs="Arial"/>
          <w:color w:val="003056"/>
          <w:spacing w:val="-12"/>
          <w:kern w:val="0"/>
          <w:sz w:val="27"/>
          <w:szCs w:val="27"/>
        </w:rPr>
        <w:t>Membership</w:t>
      </w:r>
    </w:p>
    <w:p w:rsidR="00490C21" w:rsidRDefault="009514E0">
      <w:pPr>
        <w:rPr>
          <w:rFonts w:ascii="Arial" w:hAnsi="Arial" w:cs="Arial"/>
          <w:color w:val="4D4D4D"/>
          <w:kern w:val="0"/>
          <w:sz w:val="24"/>
          <w:szCs w:val="24"/>
        </w:rPr>
      </w:pPr>
      <w:r>
        <w:rPr>
          <w:rFonts w:ascii="Arial" w:hAnsi="Arial" w:cs="Arial"/>
          <w:color w:val="4D4D4D"/>
          <w:kern w:val="0"/>
          <w:sz w:val="24"/>
          <w:szCs w:val="24"/>
        </w:rPr>
        <w:t>The member's responsibilitie</w:t>
      </w:r>
      <w:r w:rsidR="000E0AE5">
        <w:rPr>
          <w:rFonts w:ascii="Arial" w:hAnsi="Arial" w:cs="Arial"/>
          <w:color w:val="4D4D4D"/>
          <w:kern w:val="0"/>
          <w:sz w:val="24"/>
          <w:szCs w:val="24"/>
        </w:rPr>
        <w:t xml:space="preserve">s: 1. </w:t>
      </w:r>
      <w:proofErr w:type="gramStart"/>
      <w:r w:rsidR="000E0AE5">
        <w:rPr>
          <w:rFonts w:ascii="Arial" w:hAnsi="Arial" w:cs="Arial"/>
          <w:color w:val="4D4D4D"/>
          <w:kern w:val="0"/>
          <w:sz w:val="24"/>
          <w:szCs w:val="24"/>
        </w:rPr>
        <w:t>Actively</w:t>
      </w:r>
      <w:proofErr w:type="gramEnd"/>
      <w:r w:rsidR="000E0AE5">
        <w:rPr>
          <w:rFonts w:ascii="Arial" w:hAnsi="Arial" w:cs="Arial"/>
          <w:color w:val="4D4D4D"/>
          <w:kern w:val="0"/>
          <w:sz w:val="24"/>
          <w:szCs w:val="24"/>
        </w:rPr>
        <w:t xml:space="preserve"> participate in Chess Association </w:t>
      </w:r>
      <w:r>
        <w:rPr>
          <w:rFonts w:ascii="Arial" w:hAnsi="Arial" w:cs="Arial"/>
          <w:color w:val="4D4D4D"/>
          <w:kern w:val="0"/>
          <w:sz w:val="24"/>
          <w:szCs w:val="24"/>
        </w:rPr>
        <w:t>activities</w:t>
      </w:r>
    </w:p>
    <w:p w:rsidR="00490C21" w:rsidRDefault="009514E0">
      <w:pPr>
        <w:rPr>
          <w:rFonts w:ascii="Arial" w:hAnsi="Arial" w:cs="Arial"/>
          <w:color w:val="4D4D4D"/>
          <w:kern w:val="0"/>
          <w:sz w:val="24"/>
          <w:szCs w:val="24"/>
        </w:rPr>
      </w:pPr>
      <w:r>
        <w:rPr>
          <w:rFonts w:ascii="Arial" w:hAnsi="Arial" w:cs="Arial"/>
          <w:color w:val="4D4D4D"/>
          <w:kern w:val="0"/>
          <w:sz w:val="24"/>
          <w:szCs w:val="24"/>
        </w:rPr>
        <w:t>2. Pay club fees on time; 3. Meet the membership assessment requirements</w:t>
      </w:r>
    </w:p>
    <w:p w:rsidR="00490C21" w:rsidRDefault="00490C21">
      <w:pPr>
        <w:rPr>
          <w:rFonts w:ascii="Arial" w:hAnsi="Arial" w:cs="Arial"/>
          <w:color w:val="4D4D4D"/>
          <w:kern w:val="0"/>
          <w:sz w:val="24"/>
          <w:szCs w:val="24"/>
        </w:rPr>
      </w:pPr>
    </w:p>
    <w:p w:rsidR="00490C21" w:rsidRDefault="00490C21">
      <w:pPr>
        <w:widowControl/>
        <w:shd w:val="clear" w:color="auto" w:fill="FFFFFF"/>
        <w:spacing w:after="300"/>
        <w:jc w:val="left"/>
        <w:textAlignment w:val="baseline"/>
        <w:outlineLvl w:val="2"/>
        <w:rPr>
          <w:rFonts w:ascii="Arial" w:hAnsi="Arial" w:cs="Arial"/>
          <w:color w:val="003056"/>
          <w:spacing w:val="-12"/>
          <w:kern w:val="0"/>
          <w:sz w:val="27"/>
          <w:szCs w:val="27"/>
        </w:rPr>
      </w:pPr>
    </w:p>
    <w:p w:rsidR="00490C21" w:rsidRDefault="009514E0">
      <w:pPr>
        <w:widowControl/>
        <w:shd w:val="clear" w:color="auto" w:fill="FFFFFF"/>
        <w:spacing w:after="300"/>
        <w:jc w:val="left"/>
        <w:textAlignment w:val="baseline"/>
        <w:outlineLvl w:val="2"/>
        <w:rPr>
          <w:rFonts w:ascii="Arial" w:hAnsi="Arial" w:cs="Arial"/>
          <w:color w:val="003056"/>
          <w:spacing w:val="-12"/>
          <w:kern w:val="0"/>
          <w:sz w:val="27"/>
          <w:szCs w:val="27"/>
        </w:rPr>
      </w:pPr>
      <w:r>
        <w:rPr>
          <w:rFonts w:ascii="Arial" w:hAnsi="Arial" w:cs="Arial"/>
          <w:color w:val="003056"/>
          <w:spacing w:val="-12"/>
          <w:kern w:val="0"/>
          <w:sz w:val="27"/>
          <w:szCs w:val="27"/>
        </w:rPr>
        <w:t>Officers and Duties</w:t>
      </w:r>
    </w:p>
    <w:p w:rsidR="00490C21" w:rsidRPr="00AE28BF" w:rsidRDefault="009514E0">
      <w:pPr>
        <w:rPr>
          <w:rFonts w:ascii="Arial" w:hAnsi="Arial" w:cs="Arial"/>
          <w:b/>
          <w:color w:val="4D4D4D"/>
          <w:kern w:val="0"/>
          <w:sz w:val="24"/>
          <w:szCs w:val="24"/>
        </w:rPr>
      </w:pPr>
      <w:r w:rsidRPr="00AE28BF">
        <w:rPr>
          <w:rFonts w:ascii="Arial" w:hAnsi="Arial" w:cs="Arial"/>
          <w:b/>
          <w:color w:val="4D4D4D"/>
          <w:kern w:val="0"/>
          <w:sz w:val="24"/>
          <w:szCs w:val="24"/>
        </w:rPr>
        <w:t>President</w:t>
      </w:r>
    </w:p>
    <w:p w:rsidR="00EB2FD4" w:rsidRPr="00EB2FD4" w:rsidRDefault="00EB2FD4" w:rsidP="00EB2FD4">
      <w:pPr>
        <w:rPr>
          <w:rFonts w:ascii="Arial" w:hAnsi="Arial" w:cs="Arial"/>
          <w:color w:val="4D4D4D"/>
          <w:kern w:val="0"/>
          <w:sz w:val="24"/>
          <w:szCs w:val="24"/>
        </w:rPr>
      </w:pPr>
      <w:r w:rsidRPr="00EB2FD4">
        <w:rPr>
          <w:rFonts w:ascii="Arial" w:hAnsi="Arial" w:cs="Arial"/>
          <w:color w:val="4D4D4D"/>
          <w:kern w:val="0"/>
          <w:sz w:val="24"/>
          <w:szCs w:val="24"/>
        </w:rPr>
        <w:t>Be fully responsible for the affairs of the association, organize and manage the affairs of the association</w:t>
      </w:r>
    </w:p>
    <w:p w:rsidR="00EB2FD4" w:rsidRPr="00EB2FD4" w:rsidRDefault="00EB2FD4" w:rsidP="00EB2FD4">
      <w:pPr>
        <w:rPr>
          <w:rFonts w:ascii="Arial" w:hAnsi="Arial" w:cs="Arial"/>
          <w:color w:val="4D4D4D"/>
          <w:kern w:val="0"/>
          <w:sz w:val="24"/>
          <w:szCs w:val="24"/>
        </w:rPr>
      </w:pPr>
    </w:p>
    <w:p w:rsidR="00EB2FD4" w:rsidRPr="00EB2FD4" w:rsidRDefault="00EB2FD4" w:rsidP="00EB2FD4">
      <w:pPr>
        <w:rPr>
          <w:rFonts w:ascii="Arial" w:hAnsi="Arial" w:cs="Arial"/>
          <w:color w:val="4D4D4D"/>
          <w:kern w:val="0"/>
          <w:sz w:val="24"/>
          <w:szCs w:val="24"/>
        </w:rPr>
      </w:pPr>
      <w:r>
        <w:rPr>
          <w:rFonts w:ascii="Arial" w:hAnsi="Arial" w:cs="Arial"/>
          <w:color w:val="4D4D4D"/>
          <w:kern w:val="0"/>
          <w:sz w:val="24"/>
          <w:szCs w:val="24"/>
        </w:rPr>
        <w:t>D</w:t>
      </w:r>
      <w:r w:rsidRPr="00EB2FD4">
        <w:rPr>
          <w:rFonts w:ascii="Arial" w:hAnsi="Arial" w:cs="Arial"/>
          <w:color w:val="4D4D4D"/>
          <w:kern w:val="0"/>
          <w:sz w:val="24"/>
          <w:szCs w:val="24"/>
        </w:rPr>
        <w:t>uty:</w:t>
      </w:r>
    </w:p>
    <w:p w:rsidR="00EB2FD4" w:rsidRPr="00EB2FD4" w:rsidRDefault="00EB2FD4" w:rsidP="00EB2FD4">
      <w:pPr>
        <w:rPr>
          <w:rFonts w:ascii="Arial" w:hAnsi="Arial" w:cs="Arial"/>
          <w:color w:val="4D4D4D"/>
          <w:kern w:val="0"/>
          <w:sz w:val="24"/>
          <w:szCs w:val="24"/>
        </w:rPr>
      </w:pPr>
    </w:p>
    <w:p w:rsidR="00EB2FD4" w:rsidRPr="00EB2FD4" w:rsidRDefault="00EB2FD4" w:rsidP="00EB2FD4">
      <w:pPr>
        <w:rPr>
          <w:rFonts w:ascii="Arial" w:hAnsi="Arial" w:cs="Arial"/>
          <w:color w:val="4D4D4D"/>
          <w:kern w:val="0"/>
          <w:sz w:val="24"/>
          <w:szCs w:val="24"/>
        </w:rPr>
      </w:pPr>
      <w:r w:rsidRPr="00EB2FD4">
        <w:rPr>
          <w:rFonts w:ascii="Arial" w:hAnsi="Arial" w:cs="Arial"/>
          <w:color w:val="4D4D4D"/>
          <w:kern w:val="0"/>
          <w:sz w:val="24"/>
          <w:szCs w:val="24"/>
        </w:rPr>
        <w:t>1. Represent the association to participate in the president's meeting, lectures and other activities organized by the Federation</w:t>
      </w:r>
    </w:p>
    <w:p w:rsidR="00EB2FD4" w:rsidRPr="00EB2FD4" w:rsidRDefault="00EB2FD4" w:rsidP="00EB2FD4">
      <w:pPr>
        <w:rPr>
          <w:rFonts w:ascii="Arial" w:hAnsi="Arial" w:cs="Arial"/>
          <w:color w:val="4D4D4D"/>
          <w:kern w:val="0"/>
          <w:sz w:val="24"/>
          <w:szCs w:val="24"/>
        </w:rPr>
      </w:pPr>
    </w:p>
    <w:p w:rsidR="00EB2FD4" w:rsidRPr="00EB2FD4" w:rsidRDefault="00EB2FD4" w:rsidP="00EB2FD4">
      <w:pPr>
        <w:rPr>
          <w:rFonts w:ascii="Arial" w:hAnsi="Arial" w:cs="Arial"/>
          <w:color w:val="4D4D4D"/>
          <w:kern w:val="0"/>
          <w:sz w:val="24"/>
          <w:szCs w:val="24"/>
        </w:rPr>
      </w:pPr>
      <w:r w:rsidRPr="00EB2FD4">
        <w:rPr>
          <w:rFonts w:ascii="Arial" w:hAnsi="Arial" w:cs="Arial"/>
          <w:color w:val="4D4D4D"/>
          <w:kern w:val="0"/>
          <w:sz w:val="24"/>
          <w:szCs w:val="24"/>
        </w:rPr>
        <w:t>2. Planning and distribution of activities and work within the Association</w:t>
      </w:r>
    </w:p>
    <w:p w:rsidR="00EB2FD4" w:rsidRPr="00EB2FD4" w:rsidRDefault="00EB2FD4" w:rsidP="00EB2FD4">
      <w:pPr>
        <w:rPr>
          <w:rFonts w:ascii="Arial" w:hAnsi="Arial" w:cs="Arial"/>
          <w:color w:val="4D4D4D"/>
          <w:kern w:val="0"/>
          <w:sz w:val="24"/>
          <w:szCs w:val="24"/>
        </w:rPr>
      </w:pPr>
    </w:p>
    <w:p w:rsidR="00EB2FD4" w:rsidRPr="00EB2FD4" w:rsidRDefault="00EB2FD4" w:rsidP="00EB2FD4">
      <w:pPr>
        <w:rPr>
          <w:rFonts w:ascii="Arial" w:hAnsi="Arial" w:cs="Arial"/>
          <w:color w:val="4D4D4D"/>
          <w:kern w:val="0"/>
          <w:sz w:val="24"/>
          <w:szCs w:val="24"/>
        </w:rPr>
      </w:pPr>
      <w:r w:rsidRPr="00EB2FD4">
        <w:rPr>
          <w:rFonts w:ascii="Arial" w:hAnsi="Arial" w:cs="Arial"/>
          <w:color w:val="4D4D4D"/>
          <w:kern w:val="0"/>
          <w:sz w:val="24"/>
          <w:szCs w:val="24"/>
        </w:rPr>
        <w:t>3. Hold regular management meetings and general meetings of the association</w:t>
      </w:r>
    </w:p>
    <w:p w:rsidR="00EB2FD4" w:rsidRPr="00EB2FD4" w:rsidRDefault="00EB2FD4" w:rsidP="00EB2FD4">
      <w:pPr>
        <w:rPr>
          <w:rFonts w:ascii="Arial" w:hAnsi="Arial" w:cs="Arial"/>
          <w:color w:val="4D4D4D"/>
          <w:kern w:val="0"/>
          <w:sz w:val="24"/>
          <w:szCs w:val="24"/>
        </w:rPr>
      </w:pPr>
    </w:p>
    <w:p w:rsidR="00490C21" w:rsidRDefault="00EB2FD4" w:rsidP="00EB2FD4">
      <w:pPr>
        <w:rPr>
          <w:rFonts w:ascii="Arial" w:hAnsi="Arial" w:cs="Arial"/>
          <w:color w:val="4D4D4D"/>
          <w:kern w:val="0"/>
          <w:sz w:val="24"/>
          <w:szCs w:val="24"/>
        </w:rPr>
      </w:pPr>
      <w:r w:rsidRPr="00EB2FD4">
        <w:rPr>
          <w:rFonts w:ascii="Arial" w:hAnsi="Arial" w:cs="Arial"/>
          <w:color w:val="4D4D4D"/>
          <w:kern w:val="0"/>
          <w:sz w:val="24"/>
          <w:szCs w:val="24"/>
        </w:rPr>
        <w:t xml:space="preserve">4. Make final decisions on major issues such as competitions and activities </w:t>
      </w:r>
      <w:r w:rsidRPr="00EB2FD4">
        <w:rPr>
          <w:rFonts w:ascii="Arial" w:hAnsi="Arial" w:cs="Arial"/>
          <w:color w:val="4D4D4D"/>
          <w:kern w:val="0"/>
          <w:sz w:val="24"/>
          <w:szCs w:val="24"/>
        </w:rPr>
        <w:lastRenderedPageBreak/>
        <w:t>within the association</w:t>
      </w:r>
    </w:p>
    <w:p w:rsidR="00EB2FD4" w:rsidRDefault="00EB2FD4">
      <w:pPr>
        <w:rPr>
          <w:rFonts w:ascii="Arial" w:hAnsi="Arial" w:cs="Arial"/>
          <w:color w:val="4D4D4D"/>
          <w:kern w:val="0"/>
          <w:sz w:val="24"/>
          <w:szCs w:val="24"/>
        </w:rPr>
      </w:pPr>
    </w:p>
    <w:p w:rsidR="00EB2FD4" w:rsidRPr="00AE28BF" w:rsidRDefault="00EB2FD4" w:rsidP="00EB2FD4">
      <w:pPr>
        <w:rPr>
          <w:rFonts w:ascii="Arial" w:hAnsi="Arial" w:cs="Arial"/>
          <w:b/>
          <w:color w:val="4D4D4D"/>
          <w:kern w:val="0"/>
          <w:sz w:val="24"/>
          <w:szCs w:val="24"/>
        </w:rPr>
      </w:pPr>
      <w:r w:rsidRPr="00AE28BF">
        <w:rPr>
          <w:rFonts w:ascii="Arial" w:hAnsi="Arial" w:cs="Arial"/>
          <w:b/>
          <w:color w:val="4D4D4D"/>
          <w:kern w:val="0"/>
          <w:sz w:val="24"/>
          <w:szCs w:val="24"/>
        </w:rPr>
        <w:t>Vice chairman (Administration)</w:t>
      </w:r>
    </w:p>
    <w:p w:rsidR="00EB2FD4" w:rsidRPr="00EB2FD4" w:rsidRDefault="00EB2FD4" w:rsidP="00EB2FD4">
      <w:pPr>
        <w:rPr>
          <w:rFonts w:ascii="Arial" w:hAnsi="Arial" w:cs="Arial"/>
          <w:color w:val="4D4D4D"/>
          <w:kern w:val="0"/>
          <w:sz w:val="24"/>
          <w:szCs w:val="24"/>
        </w:rPr>
      </w:pPr>
    </w:p>
    <w:p w:rsidR="00EB2FD4" w:rsidRPr="00EB2FD4" w:rsidRDefault="00EB2FD4" w:rsidP="00EB2FD4">
      <w:pPr>
        <w:rPr>
          <w:rFonts w:ascii="Arial" w:hAnsi="Arial" w:cs="Arial"/>
          <w:color w:val="4D4D4D"/>
          <w:kern w:val="0"/>
          <w:sz w:val="24"/>
          <w:szCs w:val="24"/>
        </w:rPr>
      </w:pPr>
      <w:r w:rsidRPr="00EB2FD4">
        <w:rPr>
          <w:rFonts w:ascii="Arial" w:hAnsi="Arial" w:cs="Arial"/>
          <w:color w:val="4D4D4D"/>
          <w:kern w:val="0"/>
          <w:sz w:val="24"/>
          <w:szCs w:val="24"/>
        </w:rPr>
        <w:t>Assist the chairman to complete the planning and task allocation of the association's activities, and urge the three administrative departments to perform their respective duties</w:t>
      </w:r>
    </w:p>
    <w:p w:rsidR="00EB2FD4" w:rsidRPr="00EB2FD4" w:rsidRDefault="00EB2FD4" w:rsidP="00EB2FD4">
      <w:pPr>
        <w:rPr>
          <w:rFonts w:ascii="Arial" w:hAnsi="Arial" w:cs="Arial"/>
          <w:color w:val="4D4D4D"/>
          <w:kern w:val="0"/>
          <w:sz w:val="24"/>
          <w:szCs w:val="24"/>
        </w:rPr>
      </w:pPr>
    </w:p>
    <w:p w:rsidR="00EB2FD4" w:rsidRPr="00EB2FD4" w:rsidRDefault="00EB2FD4" w:rsidP="00EB2FD4">
      <w:pPr>
        <w:rPr>
          <w:rFonts w:ascii="Arial" w:hAnsi="Arial" w:cs="Arial"/>
          <w:color w:val="4D4D4D"/>
          <w:kern w:val="0"/>
          <w:sz w:val="24"/>
          <w:szCs w:val="24"/>
        </w:rPr>
      </w:pPr>
      <w:r>
        <w:rPr>
          <w:rFonts w:ascii="Arial" w:hAnsi="Arial" w:cs="Arial"/>
          <w:color w:val="4D4D4D"/>
          <w:kern w:val="0"/>
          <w:sz w:val="24"/>
          <w:szCs w:val="24"/>
        </w:rPr>
        <w:t>D</w:t>
      </w:r>
      <w:r w:rsidRPr="00EB2FD4">
        <w:rPr>
          <w:rFonts w:ascii="Arial" w:hAnsi="Arial" w:cs="Arial"/>
          <w:color w:val="4D4D4D"/>
          <w:kern w:val="0"/>
          <w:sz w:val="24"/>
          <w:szCs w:val="24"/>
        </w:rPr>
        <w:t>uty:</w:t>
      </w:r>
    </w:p>
    <w:p w:rsidR="00EB2FD4" w:rsidRPr="00EB2FD4" w:rsidRDefault="00EB2FD4" w:rsidP="00EB2FD4">
      <w:pPr>
        <w:rPr>
          <w:rFonts w:ascii="Arial" w:hAnsi="Arial" w:cs="Arial"/>
          <w:color w:val="4D4D4D"/>
          <w:kern w:val="0"/>
          <w:sz w:val="24"/>
          <w:szCs w:val="24"/>
        </w:rPr>
      </w:pPr>
    </w:p>
    <w:p w:rsidR="00EB2FD4" w:rsidRPr="00EB2FD4" w:rsidRDefault="00EB2FD4" w:rsidP="00EB2FD4">
      <w:pPr>
        <w:rPr>
          <w:rFonts w:ascii="Arial" w:hAnsi="Arial" w:cs="Arial"/>
          <w:color w:val="4D4D4D"/>
          <w:kern w:val="0"/>
          <w:sz w:val="24"/>
          <w:szCs w:val="24"/>
        </w:rPr>
      </w:pPr>
      <w:r w:rsidRPr="00EB2FD4">
        <w:rPr>
          <w:rFonts w:ascii="Arial" w:hAnsi="Arial" w:cs="Arial"/>
          <w:color w:val="4D4D4D"/>
          <w:kern w:val="0"/>
          <w:sz w:val="24"/>
          <w:szCs w:val="24"/>
        </w:rPr>
        <w:t xml:space="preserve">1. </w:t>
      </w:r>
      <w:proofErr w:type="gramStart"/>
      <w:r w:rsidRPr="00EB2FD4">
        <w:rPr>
          <w:rFonts w:ascii="Arial" w:hAnsi="Arial" w:cs="Arial"/>
          <w:color w:val="4D4D4D"/>
          <w:kern w:val="0"/>
          <w:sz w:val="24"/>
          <w:szCs w:val="24"/>
        </w:rPr>
        <w:t>Be</w:t>
      </w:r>
      <w:proofErr w:type="gramEnd"/>
      <w:r w:rsidRPr="00EB2FD4">
        <w:rPr>
          <w:rFonts w:ascii="Arial" w:hAnsi="Arial" w:cs="Arial"/>
          <w:color w:val="4D4D4D"/>
          <w:kern w:val="0"/>
          <w:sz w:val="24"/>
          <w:szCs w:val="24"/>
        </w:rPr>
        <w:t xml:space="preserve"> responsible for roll call statistics at regular meetings</w:t>
      </w:r>
    </w:p>
    <w:p w:rsidR="00EB2FD4" w:rsidRPr="00EB2FD4" w:rsidRDefault="00EB2FD4" w:rsidP="00EB2FD4">
      <w:pPr>
        <w:rPr>
          <w:rFonts w:ascii="Arial" w:hAnsi="Arial" w:cs="Arial"/>
          <w:color w:val="4D4D4D"/>
          <w:kern w:val="0"/>
          <w:sz w:val="24"/>
          <w:szCs w:val="24"/>
        </w:rPr>
      </w:pPr>
    </w:p>
    <w:p w:rsidR="00EB2FD4" w:rsidRPr="00EB2FD4" w:rsidRDefault="00EB2FD4" w:rsidP="00EB2FD4">
      <w:pPr>
        <w:rPr>
          <w:rFonts w:ascii="Arial" w:hAnsi="Arial" w:cs="Arial"/>
          <w:color w:val="4D4D4D"/>
          <w:kern w:val="0"/>
          <w:sz w:val="24"/>
          <w:szCs w:val="24"/>
        </w:rPr>
      </w:pPr>
      <w:r w:rsidRPr="00EB2FD4">
        <w:rPr>
          <w:rFonts w:ascii="Arial" w:hAnsi="Arial" w:cs="Arial"/>
          <w:color w:val="4D4D4D"/>
          <w:kern w:val="0"/>
          <w:sz w:val="24"/>
          <w:szCs w:val="24"/>
        </w:rPr>
        <w:t>2. Management assessment</w:t>
      </w:r>
    </w:p>
    <w:p w:rsidR="00EB2FD4" w:rsidRPr="00EB2FD4" w:rsidRDefault="00EB2FD4" w:rsidP="00EB2FD4">
      <w:pPr>
        <w:rPr>
          <w:rFonts w:ascii="Arial" w:hAnsi="Arial" w:cs="Arial"/>
          <w:color w:val="4D4D4D"/>
          <w:kern w:val="0"/>
          <w:sz w:val="24"/>
          <w:szCs w:val="24"/>
        </w:rPr>
      </w:pPr>
    </w:p>
    <w:p w:rsidR="00EB2FD4" w:rsidRPr="00EB2FD4" w:rsidRDefault="00EB2FD4" w:rsidP="00EB2FD4">
      <w:pPr>
        <w:rPr>
          <w:rFonts w:ascii="Arial" w:hAnsi="Arial" w:cs="Arial"/>
          <w:color w:val="4D4D4D"/>
          <w:kern w:val="0"/>
          <w:sz w:val="24"/>
          <w:szCs w:val="24"/>
        </w:rPr>
      </w:pPr>
      <w:r w:rsidRPr="00EB2FD4">
        <w:rPr>
          <w:rFonts w:ascii="Arial" w:hAnsi="Arial" w:cs="Arial"/>
          <w:color w:val="4D4D4D"/>
          <w:kern w:val="0"/>
          <w:sz w:val="24"/>
          <w:szCs w:val="24"/>
        </w:rPr>
        <w:t>3. Complete the tasks issued by the chairman</w:t>
      </w:r>
    </w:p>
    <w:p w:rsidR="00EB2FD4" w:rsidRPr="00EB2FD4" w:rsidRDefault="00EB2FD4" w:rsidP="00EB2FD4">
      <w:pPr>
        <w:rPr>
          <w:rFonts w:ascii="Arial" w:hAnsi="Arial" w:cs="Arial"/>
          <w:color w:val="4D4D4D"/>
          <w:kern w:val="0"/>
          <w:sz w:val="24"/>
          <w:szCs w:val="24"/>
        </w:rPr>
      </w:pPr>
    </w:p>
    <w:p w:rsidR="00490C21" w:rsidRDefault="00EB2FD4" w:rsidP="00EB2FD4">
      <w:pPr>
        <w:rPr>
          <w:rFonts w:ascii="Arial" w:hAnsi="Arial" w:cs="Arial"/>
          <w:color w:val="4D4D4D"/>
          <w:kern w:val="0"/>
          <w:sz w:val="24"/>
          <w:szCs w:val="24"/>
        </w:rPr>
      </w:pPr>
      <w:r w:rsidRPr="00EB2FD4">
        <w:rPr>
          <w:rFonts w:ascii="Arial" w:hAnsi="Arial" w:cs="Arial"/>
          <w:color w:val="4D4D4D"/>
          <w:kern w:val="0"/>
          <w:sz w:val="24"/>
          <w:szCs w:val="24"/>
        </w:rPr>
        <w:t>4. Perform the functions of the chairman in the absence of the chairman</w:t>
      </w:r>
    </w:p>
    <w:p w:rsidR="00EB2FD4" w:rsidRDefault="00EB2FD4" w:rsidP="00EB2FD4">
      <w:pPr>
        <w:rPr>
          <w:rFonts w:ascii="Arial" w:hAnsi="Arial" w:cs="Arial"/>
          <w:color w:val="4D4D4D"/>
          <w:kern w:val="0"/>
          <w:sz w:val="24"/>
          <w:szCs w:val="24"/>
        </w:rPr>
      </w:pPr>
    </w:p>
    <w:p w:rsidR="00EB2FD4" w:rsidRDefault="00EB2FD4" w:rsidP="00EB2FD4">
      <w:pPr>
        <w:rPr>
          <w:rFonts w:ascii="Arial" w:hAnsi="Arial" w:cs="Arial"/>
          <w:color w:val="4D4D4D"/>
          <w:kern w:val="0"/>
          <w:sz w:val="24"/>
          <w:szCs w:val="24"/>
        </w:rPr>
      </w:pPr>
    </w:p>
    <w:p w:rsidR="00EB2FD4" w:rsidRPr="00AE28BF" w:rsidRDefault="00AE28BF" w:rsidP="00EB2FD4">
      <w:pPr>
        <w:rPr>
          <w:rFonts w:ascii="Arial" w:hAnsi="Arial" w:cs="Arial"/>
          <w:b/>
          <w:color w:val="4D4D4D"/>
          <w:kern w:val="0"/>
          <w:sz w:val="24"/>
          <w:szCs w:val="24"/>
        </w:rPr>
      </w:pPr>
      <w:r w:rsidRPr="00AE28BF">
        <w:rPr>
          <w:rFonts w:ascii="Arial" w:hAnsi="Arial" w:cs="Arial"/>
          <w:b/>
          <w:color w:val="4D4D4D"/>
          <w:kern w:val="0"/>
          <w:sz w:val="24"/>
          <w:szCs w:val="24"/>
        </w:rPr>
        <w:t>Vice chairman (Project</w:t>
      </w:r>
      <w:r w:rsidR="00EB2FD4" w:rsidRPr="00AE28BF">
        <w:rPr>
          <w:rFonts w:ascii="Arial" w:hAnsi="Arial" w:cs="Arial"/>
          <w:b/>
          <w:color w:val="4D4D4D"/>
          <w:kern w:val="0"/>
          <w:sz w:val="24"/>
          <w:szCs w:val="24"/>
        </w:rPr>
        <w:t>)</w:t>
      </w:r>
    </w:p>
    <w:p w:rsidR="00EB2FD4" w:rsidRPr="00EB2FD4" w:rsidRDefault="00EB2FD4" w:rsidP="00EB2FD4">
      <w:pPr>
        <w:rPr>
          <w:rFonts w:ascii="Arial" w:hAnsi="Arial" w:cs="Arial"/>
          <w:color w:val="4D4D4D"/>
          <w:kern w:val="0"/>
          <w:sz w:val="24"/>
          <w:szCs w:val="24"/>
        </w:rPr>
      </w:pPr>
    </w:p>
    <w:p w:rsidR="00EB2FD4" w:rsidRPr="00EB2FD4" w:rsidRDefault="00EB2FD4" w:rsidP="00EB2FD4">
      <w:pPr>
        <w:rPr>
          <w:rFonts w:ascii="Arial" w:hAnsi="Arial" w:cs="Arial"/>
          <w:color w:val="4D4D4D"/>
          <w:kern w:val="0"/>
          <w:sz w:val="24"/>
          <w:szCs w:val="24"/>
        </w:rPr>
      </w:pPr>
      <w:r w:rsidRPr="00EB2FD4">
        <w:rPr>
          <w:rFonts w:ascii="Arial" w:hAnsi="Arial" w:cs="Arial"/>
          <w:color w:val="4D4D4D"/>
          <w:kern w:val="0"/>
          <w:sz w:val="24"/>
          <w:szCs w:val="24"/>
        </w:rPr>
        <w:t>Assist the chairman to manage the five project departments in the association.</w:t>
      </w:r>
    </w:p>
    <w:p w:rsidR="00EB2FD4" w:rsidRPr="00EB2FD4" w:rsidRDefault="00EB2FD4" w:rsidP="00EB2FD4">
      <w:pPr>
        <w:rPr>
          <w:rFonts w:ascii="Arial" w:hAnsi="Arial" w:cs="Arial"/>
          <w:color w:val="4D4D4D"/>
          <w:kern w:val="0"/>
          <w:sz w:val="24"/>
          <w:szCs w:val="24"/>
        </w:rPr>
      </w:pPr>
    </w:p>
    <w:p w:rsidR="00EB2FD4" w:rsidRPr="00EB2FD4" w:rsidRDefault="00EB2FD4" w:rsidP="00EB2FD4">
      <w:pPr>
        <w:rPr>
          <w:rFonts w:ascii="Arial" w:hAnsi="Arial" w:cs="Arial"/>
          <w:color w:val="4D4D4D"/>
          <w:kern w:val="0"/>
          <w:sz w:val="24"/>
          <w:szCs w:val="24"/>
        </w:rPr>
      </w:pPr>
      <w:r>
        <w:rPr>
          <w:rFonts w:ascii="Arial" w:hAnsi="Arial" w:cs="Arial"/>
          <w:color w:val="4D4D4D"/>
          <w:kern w:val="0"/>
          <w:sz w:val="24"/>
          <w:szCs w:val="24"/>
        </w:rPr>
        <w:t>D</w:t>
      </w:r>
      <w:r w:rsidRPr="00EB2FD4">
        <w:rPr>
          <w:rFonts w:ascii="Arial" w:hAnsi="Arial" w:cs="Arial"/>
          <w:color w:val="4D4D4D"/>
          <w:kern w:val="0"/>
          <w:sz w:val="24"/>
          <w:szCs w:val="24"/>
        </w:rPr>
        <w:t>uty:</w:t>
      </w:r>
    </w:p>
    <w:p w:rsidR="00EB2FD4" w:rsidRPr="00EB2FD4" w:rsidRDefault="00EB2FD4" w:rsidP="00EB2FD4">
      <w:pPr>
        <w:rPr>
          <w:rFonts w:ascii="Arial" w:hAnsi="Arial" w:cs="Arial"/>
          <w:color w:val="4D4D4D"/>
          <w:kern w:val="0"/>
          <w:sz w:val="24"/>
          <w:szCs w:val="24"/>
        </w:rPr>
      </w:pPr>
    </w:p>
    <w:p w:rsidR="00EB2FD4" w:rsidRPr="00EB2FD4" w:rsidRDefault="00EB2FD4" w:rsidP="00EB2FD4">
      <w:pPr>
        <w:rPr>
          <w:rFonts w:ascii="Arial" w:hAnsi="Arial" w:cs="Arial"/>
          <w:color w:val="4D4D4D"/>
          <w:kern w:val="0"/>
          <w:sz w:val="24"/>
          <w:szCs w:val="24"/>
        </w:rPr>
      </w:pPr>
      <w:r>
        <w:rPr>
          <w:rFonts w:ascii="Arial" w:hAnsi="Arial" w:cs="Arial"/>
          <w:color w:val="4D4D4D"/>
          <w:kern w:val="0"/>
          <w:sz w:val="24"/>
          <w:szCs w:val="24"/>
        </w:rPr>
        <w:t>1.</w:t>
      </w:r>
      <w:r w:rsidRPr="00EB2FD4">
        <w:rPr>
          <w:rFonts w:ascii="Arial" w:hAnsi="Arial" w:cs="Arial"/>
          <w:color w:val="4D4D4D"/>
          <w:kern w:val="0"/>
          <w:sz w:val="24"/>
          <w:szCs w:val="24"/>
        </w:rPr>
        <w:t xml:space="preserve"> Seek and provide professional support for school activities (such as the docking of referees and the formulation of competition rules)</w:t>
      </w:r>
    </w:p>
    <w:p w:rsidR="00EB2FD4" w:rsidRPr="00EB2FD4" w:rsidRDefault="00EB2FD4" w:rsidP="00EB2FD4">
      <w:pPr>
        <w:rPr>
          <w:rFonts w:ascii="Arial" w:hAnsi="Arial" w:cs="Arial"/>
          <w:color w:val="4D4D4D"/>
          <w:kern w:val="0"/>
          <w:sz w:val="24"/>
          <w:szCs w:val="24"/>
        </w:rPr>
      </w:pPr>
    </w:p>
    <w:p w:rsidR="00EB2FD4" w:rsidRPr="00EB2FD4" w:rsidRDefault="00EB2FD4" w:rsidP="00EB2FD4">
      <w:pPr>
        <w:rPr>
          <w:rFonts w:ascii="Arial" w:hAnsi="Arial" w:cs="Arial"/>
          <w:color w:val="4D4D4D"/>
          <w:kern w:val="0"/>
          <w:sz w:val="24"/>
          <w:szCs w:val="24"/>
        </w:rPr>
      </w:pPr>
      <w:r>
        <w:rPr>
          <w:rFonts w:ascii="Arial" w:hAnsi="Arial" w:cs="Arial"/>
          <w:color w:val="4D4D4D"/>
          <w:kern w:val="0"/>
          <w:sz w:val="24"/>
          <w:szCs w:val="24"/>
        </w:rPr>
        <w:t>2.</w:t>
      </w:r>
      <w:r w:rsidRPr="00EB2FD4">
        <w:rPr>
          <w:rFonts w:ascii="Arial" w:hAnsi="Arial" w:cs="Arial"/>
          <w:color w:val="4D4D4D"/>
          <w:kern w:val="0"/>
          <w:sz w:val="24"/>
          <w:szCs w:val="24"/>
        </w:rPr>
        <w:t xml:space="preserve"> Assist the chairman to find competition opportunities for students with competition ideas</w:t>
      </w:r>
    </w:p>
    <w:p w:rsidR="00EB2FD4" w:rsidRPr="00EB2FD4" w:rsidRDefault="00EB2FD4" w:rsidP="00EB2FD4">
      <w:pPr>
        <w:rPr>
          <w:rFonts w:ascii="Arial" w:hAnsi="Arial" w:cs="Arial"/>
          <w:color w:val="4D4D4D"/>
          <w:kern w:val="0"/>
          <w:sz w:val="24"/>
          <w:szCs w:val="24"/>
        </w:rPr>
      </w:pPr>
    </w:p>
    <w:p w:rsidR="00EB2FD4" w:rsidRDefault="00EB2FD4" w:rsidP="00EB2FD4">
      <w:pPr>
        <w:rPr>
          <w:rFonts w:ascii="Arial" w:hAnsi="Arial" w:cs="Arial"/>
          <w:color w:val="4D4D4D"/>
          <w:kern w:val="0"/>
          <w:sz w:val="24"/>
          <w:szCs w:val="24"/>
        </w:rPr>
      </w:pPr>
      <w:r>
        <w:rPr>
          <w:rFonts w:ascii="Arial" w:hAnsi="Arial" w:cs="Arial"/>
          <w:color w:val="4D4D4D"/>
          <w:kern w:val="0"/>
          <w:sz w:val="24"/>
          <w:szCs w:val="24"/>
        </w:rPr>
        <w:t>3.</w:t>
      </w:r>
      <w:r w:rsidRPr="00EB2FD4">
        <w:rPr>
          <w:rFonts w:ascii="Arial" w:hAnsi="Arial" w:cs="Arial"/>
          <w:color w:val="4D4D4D"/>
          <w:kern w:val="0"/>
          <w:sz w:val="24"/>
          <w:szCs w:val="24"/>
        </w:rPr>
        <w:t xml:space="preserve"> Communicate with relevant departments of foreign universities to prepare conditions for inter school communication</w:t>
      </w:r>
    </w:p>
    <w:p w:rsidR="00490C21" w:rsidRDefault="00490C21">
      <w:pPr>
        <w:rPr>
          <w:rFonts w:ascii="Arial" w:hAnsi="Arial" w:cs="Arial"/>
          <w:color w:val="4D4D4D"/>
          <w:kern w:val="0"/>
          <w:sz w:val="24"/>
          <w:szCs w:val="24"/>
        </w:rPr>
      </w:pPr>
    </w:p>
    <w:p w:rsidR="00490C21" w:rsidRDefault="009514E0">
      <w:pPr>
        <w:widowControl/>
        <w:shd w:val="clear" w:color="auto" w:fill="FFFFFF"/>
        <w:spacing w:after="300"/>
        <w:jc w:val="left"/>
        <w:textAlignment w:val="baseline"/>
        <w:outlineLvl w:val="2"/>
        <w:rPr>
          <w:rFonts w:ascii="Arial" w:hAnsi="Arial" w:cs="Arial"/>
          <w:color w:val="003056"/>
          <w:spacing w:val="-12"/>
          <w:kern w:val="0"/>
          <w:sz w:val="27"/>
          <w:szCs w:val="27"/>
        </w:rPr>
      </w:pPr>
      <w:r>
        <w:rPr>
          <w:rFonts w:ascii="Arial" w:hAnsi="Arial" w:cs="Arial"/>
          <w:color w:val="003056"/>
          <w:spacing w:val="-12"/>
          <w:kern w:val="0"/>
          <w:sz w:val="27"/>
          <w:szCs w:val="27"/>
        </w:rPr>
        <w:t>Meetings</w:t>
      </w:r>
    </w:p>
    <w:p w:rsidR="00490C21" w:rsidRDefault="009514E0">
      <w:pPr>
        <w:rPr>
          <w:rFonts w:ascii="Arial" w:hAnsi="Arial" w:cs="Arial"/>
          <w:color w:val="4D4D4D"/>
          <w:kern w:val="0"/>
          <w:sz w:val="24"/>
          <w:szCs w:val="24"/>
        </w:rPr>
      </w:pPr>
      <w:r>
        <w:rPr>
          <w:rFonts w:ascii="Arial" w:hAnsi="Arial" w:cs="Arial"/>
          <w:color w:val="4D4D4D"/>
          <w:kern w:val="0"/>
          <w:sz w:val="24"/>
          <w:szCs w:val="24"/>
        </w:rPr>
        <w:t>The regular meeting system</w:t>
      </w:r>
    </w:p>
    <w:p w:rsidR="00490C21" w:rsidRDefault="009514E0">
      <w:pPr>
        <w:rPr>
          <w:rFonts w:ascii="Arial" w:hAnsi="Arial" w:cs="Arial"/>
          <w:color w:val="4D4D4D"/>
          <w:kern w:val="0"/>
          <w:sz w:val="24"/>
          <w:szCs w:val="24"/>
        </w:rPr>
      </w:pPr>
      <w:r>
        <w:rPr>
          <w:rFonts w:ascii="Arial" w:hAnsi="Arial" w:cs="Arial"/>
          <w:color w:val="4D4D4D"/>
          <w:kern w:val="0"/>
          <w:sz w:val="24"/>
          <w:szCs w:val="24"/>
        </w:rPr>
        <w:t xml:space="preserve">Procedures of the regular management meeting held once every two weeks and at a fixed time (7pm on Sunday) :1. Presidents, vice presidents determine meeting outline 2. President modify group of announcement, be determined by the executive department notified personnel, and the private stamp didn't respond to personnel 3. Managing department to send the meeting time, place, and the outline of the meeting in the form of mail sent to management personnel 4. Participants are required to read email, and prepare meeting content (if is </w:t>
      </w:r>
      <w:r>
        <w:rPr>
          <w:rFonts w:ascii="Arial" w:hAnsi="Arial" w:cs="Arial"/>
          <w:color w:val="4D4D4D"/>
          <w:kern w:val="0"/>
          <w:sz w:val="24"/>
          <w:szCs w:val="24"/>
        </w:rPr>
        <w:lastRenderedPageBreak/>
        <w:t>responsible for the content of one) 5. Vice President attendance statistics, before the beginning of the next meeting and included in the progress review 6. Managing department is responsible for the meeting record and after the meeting in the form of mail sent to the President, vice presidents, and archive.</w:t>
      </w:r>
    </w:p>
    <w:p w:rsidR="00490C21" w:rsidRDefault="009514E0">
      <w:pPr>
        <w:widowControl/>
        <w:shd w:val="clear" w:color="auto" w:fill="FFFFFF"/>
        <w:spacing w:after="300"/>
        <w:jc w:val="left"/>
        <w:textAlignment w:val="baseline"/>
        <w:outlineLvl w:val="2"/>
        <w:rPr>
          <w:rFonts w:ascii="Arial" w:hAnsi="Arial" w:cs="Arial"/>
          <w:color w:val="003056"/>
          <w:spacing w:val="-12"/>
          <w:kern w:val="0"/>
          <w:sz w:val="27"/>
          <w:szCs w:val="27"/>
        </w:rPr>
      </w:pPr>
      <w:r>
        <w:rPr>
          <w:rFonts w:ascii="Arial" w:hAnsi="Arial" w:cs="Arial"/>
          <w:color w:val="003056"/>
          <w:spacing w:val="-12"/>
          <w:kern w:val="0"/>
          <w:sz w:val="27"/>
          <w:szCs w:val="27"/>
        </w:rPr>
        <w:t>Standing Committees</w:t>
      </w:r>
    </w:p>
    <w:p w:rsidR="00490C21" w:rsidRDefault="009514E0">
      <w:pPr>
        <w:rPr>
          <w:rFonts w:ascii="Arial" w:hAnsi="Arial" w:cs="Arial"/>
          <w:color w:val="4D4D4D"/>
          <w:kern w:val="0"/>
          <w:sz w:val="24"/>
          <w:szCs w:val="24"/>
        </w:rPr>
      </w:pPr>
      <w:r>
        <w:rPr>
          <w:rFonts w:ascii="Arial" w:hAnsi="Arial" w:cs="Arial"/>
          <w:color w:val="4D4D4D"/>
          <w:kern w:val="0"/>
          <w:sz w:val="24"/>
          <w:szCs w:val="24"/>
        </w:rPr>
        <w:t>The propaganda department</w:t>
      </w:r>
    </w:p>
    <w:p w:rsidR="00490C21" w:rsidRDefault="009514E0">
      <w:pPr>
        <w:rPr>
          <w:rFonts w:ascii="Arial" w:hAnsi="Arial" w:cs="Arial"/>
          <w:color w:val="4D4D4D"/>
          <w:kern w:val="0"/>
          <w:sz w:val="24"/>
          <w:szCs w:val="24"/>
        </w:rPr>
      </w:pPr>
      <w:r>
        <w:rPr>
          <w:rFonts w:ascii="Arial" w:hAnsi="Arial" w:cs="Arial"/>
          <w:color w:val="4D4D4D"/>
          <w:kern w:val="0"/>
          <w:sz w:val="24"/>
          <w:szCs w:val="24"/>
        </w:rPr>
        <w:t>Responsible for club publicity</w:t>
      </w:r>
    </w:p>
    <w:p w:rsidR="00490C21" w:rsidRDefault="009514E0">
      <w:pPr>
        <w:rPr>
          <w:rFonts w:ascii="Arial" w:hAnsi="Arial" w:cs="Arial"/>
          <w:color w:val="4D4D4D"/>
          <w:kern w:val="0"/>
          <w:sz w:val="24"/>
          <w:szCs w:val="24"/>
        </w:rPr>
      </w:pPr>
      <w:r>
        <w:rPr>
          <w:rFonts w:ascii="Arial" w:hAnsi="Arial" w:cs="Arial"/>
          <w:color w:val="4D4D4D"/>
          <w:kern w:val="0"/>
          <w:sz w:val="24"/>
          <w:szCs w:val="24"/>
        </w:rPr>
        <w:t xml:space="preserve">Responsibilities: 1. Making and Posting club posters and propaganda video; 2. Shooting club activity photos; 3. Managing </w:t>
      </w:r>
      <w:bookmarkStart w:id="0" w:name="_GoBack"/>
      <w:bookmarkEnd w:id="0"/>
      <w:r>
        <w:rPr>
          <w:rFonts w:ascii="Arial" w:hAnsi="Arial" w:cs="Arial"/>
          <w:color w:val="4D4D4D"/>
          <w:kern w:val="0"/>
          <w:sz w:val="24"/>
          <w:szCs w:val="24"/>
        </w:rPr>
        <w:t>WeChat public account;</w:t>
      </w:r>
      <w:r>
        <w:rPr>
          <w:rFonts w:ascii="Arial" w:hAnsi="Arial" w:cs="Arial"/>
          <w:color w:val="333333"/>
          <w:sz w:val="20"/>
          <w:szCs w:val="20"/>
          <w:shd w:val="clear" w:color="auto" w:fill="F7F8FA"/>
        </w:rPr>
        <w:t xml:space="preserve"> </w:t>
      </w:r>
      <w:r>
        <w:rPr>
          <w:rFonts w:ascii="Arial" w:hAnsi="Arial" w:cs="Arial"/>
          <w:color w:val="4D4D4D"/>
          <w:kern w:val="0"/>
          <w:sz w:val="24"/>
          <w:szCs w:val="24"/>
        </w:rPr>
        <w:t>4. After the activity, the press release or summary of the activity shall be submitted to the President for review within one working day</w:t>
      </w:r>
    </w:p>
    <w:p w:rsidR="00490C21" w:rsidRDefault="00490C21">
      <w:pPr>
        <w:rPr>
          <w:rFonts w:ascii="Arial" w:hAnsi="Arial" w:cs="Arial"/>
          <w:color w:val="4D4D4D"/>
          <w:kern w:val="0"/>
          <w:sz w:val="24"/>
          <w:szCs w:val="24"/>
        </w:rPr>
      </w:pPr>
    </w:p>
    <w:p w:rsidR="00490C21" w:rsidRDefault="009514E0">
      <w:pPr>
        <w:rPr>
          <w:rStyle w:val="tgt1"/>
          <w:rFonts w:ascii="Arial" w:hAnsi="Arial" w:cs="Arial"/>
          <w:color w:val="333333"/>
          <w:szCs w:val="21"/>
        </w:rPr>
      </w:pPr>
      <w:r>
        <w:rPr>
          <w:rStyle w:val="tgt1"/>
          <w:rFonts w:ascii="Arial" w:hAnsi="Arial" w:cs="Arial"/>
          <w:color w:val="333333"/>
          <w:szCs w:val="21"/>
        </w:rPr>
        <w:t>Planning department</w:t>
      </w:r>
    </w:p>
    <w:p w:rsidR="00490C21" w:rsidRDefault="009514E0">
      <w:pPr>
        <w:rPr>
          <w:rStyle w:val="tgt1"/>
          <w:rFonts w:ascii="Arial" w:hAnsi="Arial" w:cs="Arial"/>
          <w:color w:val="333333"/>
          <w:szCs w:val="21"/>
        </w:rPr>
      </w:pPr>
      <w:r>
        <w:rPr>
          <w:rStyle w:val="tgt1"/>
          <w:rFonts w:ascii="Arial" w:hAnsi="Arial" w:cs="Arial"/>
          <w:color w:val="333333"/>
          <w:szCs w:val="21"/>
        </w:rPr>
        <w:t>Responsible for club activity planning</w:t>
      </w:r>
    </w:p>
    <w:p w:rsidR="00490C21" w:rsidRDefault="009514E0">
      <w:pPr>
        <w:rPr>
          <w:rStyle w:val="tgt1"/>
          <w:rFonts w:ascii="Arial" w:hAnsi="Arial" w:cs="Arial"/>
          <w:color w:val="333333"/>
          <w:szCs w:val="21"/>
        </w:rPr>
      </w:pPr>
      <w:r>
        <w:rPr>
          <w:rStyle w:val="tgt1"/>
          <w:rFonts w:ascii="Arial" w:hAnsi="Arial" w:cs="Arial"/>
          <w:color w:val="333333"/>
          <w:szCs w:val="21"/>
        </w:rPr>
        <w:t>Responsibilities: When the club needs to hold activities, submit the plan.</w:t>
      </w:r>
    </w:p>
    <w:p w:rsidR="00490C21" w:rsidRDefault="009514E0">
      <w:pPr>
        <w:rPr>
          <w:rStyle w:val="tgt1"/>
          <w:rFonts w:ascii="Arial" w:hAnsi="Arial" w:cs="Arial"/>
          <w:color w:val="333333"/>
          <w:szCs w:val="21"/>
        </w:rPr>
      </w:pPr>
      <w:r>
        <w:rPr>
          <w:rStyle w:val="tgt1"/>
          <w:rFonts w:ascii="Arial" w:hAnsi="Arial" w:cs="Arial"/>
          <w:color w:val="333333"/>
          <w:szCs w:val="21"/>
        </w:rPr>
        <w:t>The plan must include the following elements: 1. Activity content 2. Activity location 3.Activity time 4. Activity budget</w:t>
      </w:r>
    </w:p>
    <w:p w:rsidR="00490C21" w:rsidRDefault="009514E0">
      <w:pPr>
        <w:rPr>
          <w:rStyle w:val="tgt1"/>
          <w:rFonts w:ascii="Arial" w:hAnsi="Arial" w:cs="Arial"/>
          <w:color w:val="333333"/>
          <w:szCs w:val="21"/>
        </w:rPr>
      </w:pPr>
      <w:r>
        <w:rPr>
          <w:rStyle w:val="tgt1"/>
          <w:rFonts w:ascii="Arial" w:hAnsi="Arial" w:cs="Arial"/>
          <w:color w:val="333333"/>
          <w:szCs w:val="21"/>
        </w:rPr>
        <w:t>Each plan should be submitted to the President/Vice President for review at least two weeks prior to the start of the activity.</w:t>
      </w:r>
    </w:p>
    <w:p w:rsidR="00490C21" w:rsidRDefault="00490C21">
      <w:pPr>
        <w:rPr>
          <w:rStyle w:val="tgt1"/>
          <w:rFonts w:ascii="Arial" w:hAnsi="Arial" w:cs="Arial"/>
          <w:color w:val="333333"/>
          <w:szCs w:val="21"/>
        </w:rPr>
      </w:pPr>
    </w:p>
    <w:p w:rsidR="00490C21" w:rsidRDefault="009514E0">
      <w:pPr>
        <w:rPr>
          <w:rFonts w:ascii="Arial" w:hAnsi="Arial" w:cs="Arial"/>
          <w:color w:val="4D4D4D"/>
          <w:kern w:val="0"/>
          <w:sz w:val="24"/>
          <w:szCs w:val="24"/>
        </w:rPr>
      </w:pPr>
      <w:r>
        <w:rPr>
          <w:rFonts w:ascii="Arial" w:hAnsi="Arial" w:cs="Arial"/>
          <w:color w:val="4D4D4D"/>
          <w:kern w:val="0"/>
          <w:sz w:val="24"/>
          <w:szCs w:val="24"/>
        </w:rPr>
        <w:t>Finance department</w:t>
      </w:r>
    </w:p>
    <w:p w:rsidR="00490C21" w:rsidRDefault="009514E0">
      <w:pPr>
        <w:rPr>
          <w:rFonts w:ascii="Arial" w:hAnsi="Arial" w:cs="Arial"/>
          <w:color w:val="4D4D4D"/>
          <w:kern w:val="0"/>
          <w:sz w:val="24"/>
          <w:szCs w:val="24"/>
        </w:rPr>
      </w:pPr>
      <w:r>
        <w:rPr>
          <w:rFonts w:ascii="Arial" w:hAnsi="Arial" w:cs="Arial"/>
          <w:color w:val="4D4D4D"/>
          <w:kern w:val="0"/>
          <w:sz w:val="24"/>
          <w:szCs w:val="24"/>
        </w:rPr>
        <w:t>Responsible for the financial work of all club activities</w:t>
      </w:r>
    </w:p>
    <w:p w:rsidR="00490C21" w:rsidRDefault="009514E0">
      <w:pPr>
        <w:rPr>
          <w:rFonts w:ascii="Arial" w:hAnsi="Arial" w:cs="Arial"/>
          <w:color w:val="4D4D4D"/>
          <w:kern w:val="0"/>
          <w:sz w:val="24"/>
          <w:szCs w:val="24"/>
        </w:rPr>
      </w:pPr>
      <w:r>
        <w:rPr>
          <w:rFonts w:ascii="Arial" w:hAnsi="Arial" w:cs="Arial"/>
          <w:color w:val="4D4D4D"/>
          <w:kern w:val="0"/>
          <w:sz w:val="24"/>
          <w:szCs w:val="24"/>
        </w:rPr>
        <w:t>Responsibilities: 1. Responsible for the management of club property (including equipment); 2. Activity budget and reimbursement (pay attention to the collection of invoices); 3. Managed various funds of the club, made financial statements on their use, and submitted them to the President for review before each regular meeting (to be publicized during the regular meeting).</w:t>
      </w:r>
    </w:p>
    <w:p w:rsidR="00490C21" w:rsidRDefault="00490C21">
      <w:pPr>
        <w:widowControl/>
        <w:shd w:val="clear" w:color="auto" w:fill="FFFFFF"/>
        <w:spacing w:after="300"/>
        <w:jc w:val="left"/>
        <w:textAlignment w:val="baseline"/>
        <w:outlineLvl w:val="2"/>
        <w:rPr>
          <w:rFonts w:ascii="Arial" w:hAnsi="Arial" w:cs="Arial"/>
          <w:color w:val="003056"/>
          <w:spacing w:val="-12"/>
          <w:kern w:val="0"/>
          <w:sz w:val="27"/>
          <w:szCs w:val="27"/>
        </w:rPr>
      </w:pPr>
    </w:p>
    <w:p w:rsidR="00490C21" w:rsidRDefault="009514E0">
      <w:pPr>
        <w:widowControl/>
        <w:shd w:val="clear" w:color="auto" w:fill="FFFFFF"/>
        <w:spacing w:after="300"/>
        <w:jc w:val="left"/>
        <w:textAlignment w:val="baseline"/>
        <w:outlineLvl w:val="2"/>
        <w:rPr>
          <w:rFonts w:ascii="Arial" w:hAnsi="Arial" w:cs="Arial"/>
          <w:color w:val="003056"/>
          <w:spacing w:val="-12"/>
          <w:kern w:val="0"/>
          <w:sz w:val="27"/>
          <w:szCs w:val="27"/>
        </w:rPr>
      </w:pPr>
      <w:r>
        <w:rPr>
          <w:rFonts w:ascii="Arial" w:hAnsi="Arial" w:cs="Arial"/>
          <w:color w:val="003056"/>
          <w:spacing w:val="-12"/>
          <w:kern w:val="0"/>
          <w:sz w:val="27"/>
          <w:szCs w:val="27"/>
        </w:rPr>
        <w:t>Elections and Vacancies</w:t>
      </w:r>
    </w:p>
    <w:p w:rsidR="00490C21" w:rsidRDefault="009514E0">
      <w:pPr>
        <w:widowControl/>
        <w:shd w:val="clear" w:color="auto" w:fill="FFFFFF"/>
        <w:spacing w:after="300"/>
        <w:jc w:val="left"/>
        <w:textAlignment w:val="baseline"/>
        <w:rPr>
          <w:rFonts w:ascii="Arial" w:hAnsi="Arial" w:cs="Arial"/>
          <w:color w:val="4D4D4D"/>
          <w:kern w:val="0"/>
          <w:sz w:val="24"/>
          <w:szCs w:val="24"/>
        </w:rPr>
      </w:pPr>
      <w:r>
        <w:rPr>
          <w:rFonts w:ascii="Arial" w:hAnsi="Arial" w:cs="Arial"/>
          <w:color w:val="4D4D4D"/>
          <w:kern w:val="0"/>
          <w:sz w:val="24"/>
          <w:szCs w:val="24"/>
        </w:rPr>
        <w:t>Officers are elected by</w:t>
      </w:r>
      <w:r>
        <w:rPr>
          <w:rFonts w:ascii="Arial" w:hAnsi="Arial" w:cs="Arial"/>
          <w:color w:val="2E3033"/>
          <w:sz w:val="20"/>
          <w:szCs w:val="20"/>
          <w:shd w:val="clear" w:color="auto" w:fill="FFFFFF"/>
        </w:rPr>
        <w:t xml:space="preserve"> </w:t>
      </w:r>
      <w:r>
        <w:rPr>
          <w:rFonts w:ascii="Arial" w:hAnsi="Arial" w:cs="Arial"/>
          <w:color w:val="4D4D4D"/>
          <w:kern w:val="0"/>
          <w:sz w:val="24"/>
          <w:szCs w:val="24"/>
        </w:rPr>
        <w:t>memberships and who gets the most votes is elected. Election is held every semester.</w:t>
      </w:r>
    </w:p>
    <w:p w:rsidR="00490C21" w:rsidRDefault="009514E0">
      <w:pPr>
        <w:widowControl/>
        <w:shd w:val="clear" w:color="auto" w:fill="FFFFFF"/>
        <w:spacing w:after="300"/>
        <w:jc w:val="left"/>
        <w:textAlignment w:val="baseline"/>
        <w:outlineLvl w:val="2"/>
        <w:rPr>
          <w:rFonts w:ascii="Arial" w:hAnsi="Arial" w:cs="Arial"/>
          <w:color w:val="003056"/>
          <w:spacing w:val="-12"/>
          <w:kern w:val="0"/>
          <w:sz w:val="27"/>
          <w:szCs w:val="27"/>
        </w:rPr>
      </w:pPr>
      <w:r>
        <w:rPr>
          <w:rFonts w:ascii="Arial" w:hAnsi="Arial" w:cs="Arial"/>
          <w:color w:val="003056"/>
          <w:spacing w:val="-12"/>
          <w:kern w:val="0"/>
          <w:sz w:val="27"/>
          <w:szCs w:val="27"/>
        </w:rPr>
        <w:t>Removal and Succession of Officers</w:t>
      </w:r>
    </w:p>
    <w:p w:rsidR="00490C21" w:rsidRDefault="009514E0">
      <w:pPr>
        <w:widowControl/>
        <w:shd w:val="clear" w:color="auto" w:fill="FFFFFF"/>
        <w:spacing w:after="300"/>
        <w:jc w:val="left"/>
        <w:textAlignment w:val="baseline"/>
        <w:rPr>
          <w:rFonts w:ascii="Arial" w:hAnsi="Arial" w:cs="Arial"/>
          <w:color w:val="4D4D4D"/>
          <w:kern w:val="0"/>
          <w:sz w:val="24"/>
          <w:szCs w:val="24"/>
        </w:rPr>
      </w:pPr>
      <w:r>
        <w:rPr>
          <w:rFonts w:ascii="Arial" w:hAnsi="Arial" w:cs="Arial"/>
          <w:color w:val="4D4D4D"/>
          <w:kern w:val="0"/>
          <w:sz w:val="24"/>
          <w:szCs w:val="24"/>
        </w:rPr>
        <w:t>An officer may be removed from office because of failing the assessment.</w:t>
      </w:r>
      <w:r>
        <w:rPr>
          <w:rFonts w:ascii="Arial" w:hAnsi="Arial" w:cs="Arial"/>
          <w:color w:val="2E3033"/>
          <w:sz w:val="20"/>
          <w:szCs w:val="20"/>
          <w:shd w:val="clear" w:color="auto" w:fill="FFFFFF"/>
        </w:rPr>
        <w:t xml:space="preserve"> </w:t>
      </w:r>
      <w:r>
        <w:rPr>
          <w:rFonts w:ascii="Arial" w:hAnsi="Arial" w:cs="Arial"/>
          <w:color w:val="4D4D4D"/>
          <w:kern w:val="0"/>
          <w:sz w:val="24"/>
          <w:szCs w:val="24"/>
        </w:rPr>
        <w:t>The club will vote on the candidates.</w:t>
      </w:r>
    </w:p>
    <w:p w:rsidR="00490C21" w:rsidRDefault="009514E0">
      <w:pPr>
        <w:widowControl/>
        <w:shd w:val="clear" w:color="auto" w:fill="FFFFFF"/>
        <w:spacing w:after="300"/>
        <w:jc w:val="left"/>
        <w:textAlignment w:val="baseline"/>
        <w:outlineLvl w:val="2"/>
        <w:rPr>
          <w:rFonts w:ascii="Arial" w:hAnsi="Arial" w:cs="Arial"/>
          <w:color w:val="003056"/>
          <w:spacing w:val="-12"/>
          <w:kern w:val="0"/>
          <w:sz w:val="27"/>
          <w:szCs w:val="27"/>
        </w:rPr>
      </w:pPr>
      <w:r>
        <w:rPr>
          <w:rFonts w:ascii="Arial" w:hAnsi="Arial" w:cs="Arial"/>
          <w:color w:val="003056"/>
          <w:spacing w:val="-12"/>
          <w:kern w:val="0"/>
          <w:sz w:val="27"/>
          <w:szCs w:val="27"/>
        </w:rPr>
        <w:t>Amendments</w:t>
      </w:r>
    </w:p>
    <w:p w:rsidR="00490C21" w:rsidRDefault="009514E0">
      <w:pPr>
        <w:widowControl/>
        <w:shd w:val="clear" w:color="auto" w:fill="FFFFFF"/>
        <w:spacing w:after="300"/>
        <w:jc w:val="left"/>
        <w:textAlignment w:val="baseline"/>
        <w:rPr>
          <w:rFonts w:ascii="Arial" w:hAnsi="Arial" w:cs="Arial"/>
          <w:color w:val="4D4D4D"/>
          <w:kern w:val="0"/>
          <w:sz w:val="24"/>
          <w:szCs w:val="24"/>
        </w:rPr>
      </w:pPr>
      <w:r>
        <w:rPr>
          <w:rFonts w:ascii="Arial" w:hAnsi="Arial" w:cs="Arial"/>
          <w:color w:val="4D4D4D"/>
          <w:kern w:val="0"/>
          <w:sz w:val="24"/>
          <w:szCs w:val="24"/>
        </w:rPr>
        <w:t xml:space="preserve">An amendment must be approved by 50% of membership and give all membership for consideration. </w:t>
      </w:r>
    </w:p>
    <w:p w:rsidR="00490C21" w:rsidRDefault="009514E0">
      <w:pPr>
        <w:widowControl/>
        <w:shd w:val="clear" w:color="auto" w:fill="FFFFFF"/>
        <w:spacing w:after="300"/>
        <w:jc w:val="left"/>
        <w:textAlignment w:val="baseline"/>
        <w:outlineLvl w:val="2"/>
        <w:rPr>
          <w:rFonts w:ascii="Arial" w:hAnsi="Arial" w:cs="Arial"/>
          <w:color w:val="003056"/>
          <w:spacing w:val="-12"/>
          <w:kern w:val="0"/>
          <w:sz w:val="27"/>
          <w:szCs w:val="27"/>
        </w:rPr>
      </w:pPr>
      <w:r>
        <w:rPr>
          <w:rFonts w:ascii="Arial" w:hAnsi="Arial" w:cs="Arial"/>
          <w:color w:val="003056"/>
          <w:spacing w:val="-12"/>
          <w:kern w:val="0"/>
          <w:sz w:val="27"/>
          <w:szCs w:val="27"/>
        </w:rPr>
        <w:lastRenderedPageBreak/>
        <w:t>Advisor</w:t>
      </w:r>
    </w:p>
    <w:p w:rsidR="00490C21" w:rsidRDefault="00490C21">
      <w:pPr>
        <w:widowControl/>
        <w:shd w:val="clear" w:color="auto" w:fill="FFFFFF"/>
        <w:spacing w:after="300"/>
        <w:jc w:val="left"/>
        <w:textAlignment w:val="baseline"/>
        <w:rPr>
          <w:rFonts w:ascii="Arial" w:hAnsi="Arial" w:cs="Arial"/>
          <w:color w:val="4D4D4D"/>
          <w:kern w:val="0"/>
          <w:sz w:val="24"/>
          <w:szCs w:val="24"/>
        </w:rPr>
      </w:pPr>
    </w:p>
    <w:p w:rsidR="00490C21" w:rsidRDefault="009514E0">
      <w:pPr>
        <w:widowControl/>
        <w:shd w:val="clear" w:color="auto" w:fill="FFFFFF"/>
        <w:spacing w:after="300"/>
        <w:jc w:val="left"/>
        <w:textAlignment w:val="baseline"/>
        <w:outlineLvl w:val="2"/>
        <w:rPr>
          <w:rFonts w:ascii="Arial" w:hAnsi="Arial" w:cs="Arial"/>
          <w:color w:val="003056"/>
          <w:spacing w:val="-12"/>
          <w:kern w:val="0"/>
          <w:sz w:val="27"/>
          <w:szCs w:val="27"/>
        </w:rPr>
      </w:pPr>
      <w:r>
        <w:rPr>
          <w:rFonts w:ascii="Arial" w:hAnsi="Arial" w:cs="Arial"/>
          <w:color w:val="003056"/>
          <w:spacing w:val="-12"/>
          <w:kern w:val="0"/>
          <w:sz w:val="27"/>
          <w:szCs w:val="27"/>
        </w:rPr>
        <w:t>University Regulations</w:t>
      </w:r>
    </w:p>
    <w:p w:rsidR="00490C21" w:rsidRDefault="009514E0">
      <w:pPr>
        <w:widowControl/>
        <w:shd w:val="clear" w:color="auto" w:fill="FFFFFF"/>
        <w:spacing w:after="300"/>
        <w:jc w:val="left"/>
        <w:textAlignment w:val="baseline"/>
        <w:rPr>
          <w:rFonts w:ascii="Arial" w:hAnsi="Arial" w:cs="Arial"/>
          <w:color w:val="4D4D4D"/>
          <w:kern w:val="0"/>
          <w:sz w:val="24"/>
          <w:szCs w:val="24"/>
        </w:rPr>
      </w:pPr>
      <w:r>
        <w:rPr>
          <w:rFonts w:ascii="Arial" w:hAnsi="Arial" w:cs="Arial"/>
          <w:color w:val="4D4D4D"/>
          <w:kern w:val="0"/>
          <w:sz w:val="24"/>
          <w:szCs w:val="24"/>
        </w:rPr>
        <w:t xml:space="preserve">The </w:t>
      </w:r>
      <w:r w:rsidR="00AE28BF">
        <w:rPr>
          <w:rFonts w:ascii="Arial" w:hAnsi="Arial" w:cs="Arial"/>
          <w:color w:val="4D4D4D"/>
          <w:kern w:val="0"/>
          <w:sz w:val="24"/>
          <w:szCs w:val="24"/>
        </w:rPr>
        <w:t>Chess Association</w:t>
      </w:r>
      <w:r>
        <w:rPr>
          <w:rFonts w:ascii="Arial" w:hAnsi="Arial" w:cs="Arial"/>
          <w:color w:val="4D4D4D"/>
          <w:kern w:val="0"/>
          <w:sz w:val="24"/>
          <w:szCs w:val="24"/>
        </w:rPr>
        <w:t xml:space="preserve"> is in full compliance with all pertinent Wenzhou-Kean University regulations, rules and policies relevant to its activities.</w:t>
      </w:r>
    </w:p>
    <w:p w:rsidR="00490C21" w:rsidRDefault="00490C21">
      <w:pPr>
        <w:widowControl/>
        <w:shd w:val="clear" w:color="auto" w:fill="FFFFFF"/>
        <w:spacing w:after="300"/>
        <w:jc w:val="left"/>
        <w:textAlignment w:val="baseline"/>
        <w:outlineLvl w:val="1"/>
        <w:rPr>
          <w:rFonts w:ascii="Arial" w:hAnsi="Arial" w:cs="Arial"/>
          <w:color w:val="003056"/>
          <w:spacing w:val="-12"/>
          <w:kern w:val="0"/>
          <w:sz w:val="36"/>
          <w:szCs w:val="36"/>
        </w:rPr>
      </w:pPr>
    </w:p>
    <w:p w:rsidR="00490C21" w:rsidRDefault="00490C21">
      <w:pPr>
        <w:widowControl/>
        <w:shd w:val="clear" w:color="auto" w:fill="FFFFFF"/>
        <w:spacing w:after="300"/>
        <w:jc w:val="left"/>
        <w:textAlignment w:val="baseline"/>
        <w:outlineLvl w:val="1"/>
        <w:rPr>
          <w:rFonts w:ascii="Arial" w:hAnsi="Arial" w:cs="Arial"/>
          <w:color w:val="003056"/>
          <w:spacing w:val="-12"/>
          <w:kern w:val="0"/>
          <w:sz w:val="36"/>
          <w:szCs w:val="36"/>
        </w:rPr>
      </w:pPr>
    </w:p>
    <w:p w:rsidR="00490C21" w:rsidRDefault="009514E0">
      <w:pPr>
        <w:widowControl/>
        <w:shd w:val="clear" w:color="auto" w:fill="FFFFFF"/>
        <w:spacing w:after="300"/>
        <w:jc w:val="left"/>
        <w:textAlignment w:val="baseline"/>
        <w:outlineLvl w:val="1"/>
        <w:rPr>
          <w:rFonts w:ascii="Arial" w:hAnsi="Arial" w:cs="Arial"/>
          <w:color w:val="003056"/>
          <w:spacing w:val="-12"/>
          <w:kern w:val="0"/>
          <w:sz w:val="36"/>
          <w:szCs w:val="36"/>
        </w:rPr>
      </w:pPr>
      <w:r>
        <w:rPr>
          <w:rFonts w:ascii="Arial" w:hAnsi="Arial" w:cs="Arial"/>
          <w:color w:val="003056"/>
          <w:spacing w:val="-12"/>
          <w:kern w:val="0"/>
          <w:sz w:val="36"/>
          <w:szCs w:val="36"/>
        </w:rPr>
        <w:t>Updating An Existing Student Group Constitution</w:t>
      </w:r>
    </w:p>
    <w:p w:rsidR="00490C21" w:rsidRDefault="009514E0">
      <w:pPr>
        <w:widowControl/>
        <w:shd w:val="clear" w:color="auto" w:fill="FFFFFF"/>
        <w:spacing w:after="300"/>
        <w:jc w:val="left"/>
        <w:textAlignment w:val="baseline"/>
        <w:rPr>
          <w:rFonts w:ascii="Arial" w:hAnsi="Arial" w:cs="Arial"/>
          <w:color w:val="4D4D4D"/>
          <w:kern w:val="0"/>
          <w:sz w:val="24"/>
          <w:szCs w:val="24"/>
        </w:rPr>
      </w:pPr>
      <w:r>
        <w:rPr>
          <w:rFonts w:ascii="Arial" w:hAnsi="Arial" w:cs="Arial"/>
          <w:color w:val="4D4D4D"/>
          <w:kern w:val="0"/>
          <w:sz w:val="24"/>
          <w:szCs w:val="24"/>
        </w:rPr>
        <w:t>In order for a student group or organization to update their Constitution, the student group must follow the procedures outlined within their existing Constitution. The general body of the organization must approve the proposed amendment(s) by the margin outlined in the existing Constitution (ex: a majority vote, a 2/3 vote, a 3/4 vote, etc...). Once the general body has approved the amendment, and the minutes of the meeting reflect such a vote, the organization must submit the revised constitution document electronically to the Center for Leadership and Service for review. The Constitution will be checked to ensure that the organization still meets the minimum requirements for student group recognition. Upon review, the Center for Leadership and Service will upload the new student group's Constitution.</w:t>
      </w:r>
    </w:p>
    <w:p w:rsidR="00490C21" w:rsidRDefault="009514E0">
      <w:pPr>
        <w:widowControl/>
        <w:shd w:val="clear" w:color="auto" w:fill="FFFFFF"/>
        <w:jc w:val="left"/>
        <w:textAlignment w:val="baseline"/>
        <w:rPr>
          <w:rFonts w:ascii="Arial" w:hAnsi="Arial" w:cs="Arial"/>
          <w:color w:val="4D4D4D"/>
          <w:kern w:val="0"/>
          <w:sz w:val="24"/>
          <w:szCs w:val="24"/>
        </w:rPr>
      </w:pPr>
      <w:r>
        <w:rPr>
          <w:rFonts w:ascii="Arial" w:hAnsi="Arial" w:cs="Arial"/>
          <w:color w:val="4D4D4D"/>
          <w:kern w:val="0"/>
          <w:sz w:val="24"/>
          <w:szCs w:val="24"/>
        </w:rPr>
        <w:t>For more information about updating your student group or organization Constitution, please contact the Center for Leadership and Service, located in General Education Hall D203</w:t>
      </w:r>
      <w:r>
        <w:rPr>
          <w:rFonts w:ascii="Arial" w:hAnsi="Arial" w:cs="Arial" w:hint="eastAsia"/>
          <w:color w:val="4D4D4D"/>
          <w:kern w:val="0"/>
          <w:sz w:val="24"/>
          <w:szCs w:val="24"/>
        </w:rPr>
        <w:t>.</w:t>
      </w:r>
    </w:p>
    <w:p w:rsidR="00490C21" w:rsidRDefault="00490C21"/>
    <w:sectPr w:rsidR="00490C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21"/>
    <w:rsid w:val="000E0AE5"/>
    <w:rsid w:val="00490C21"/>
    <w:rsid w:val="00521B4A"/>
    <w:rsid w:val="0089228A"/>
    <w:rsid w:val="009514E0"/>
    <w:rsid w:val="00AE28BF"/>
    <w:rsid w:val="00D31843"/>
    <w:rsid w:val="00E44F23"/>
    <w:rsid w:val="00EB2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D954D-7022-4404-8676-DEF0A891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Pr>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Pr>
      <w:sz w:val="18"/>
      <w:szCs w:val="18"/>
    </w:rPr>
  </w:style>
  <w:style w:type="paragraph" w:customStyle="1" w:styleId="tgt">
    <w:name w:val="tgt"/>
    <w:basedOn w:val="Normal"/>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tgt1">
    <w:name w:val="tg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cyy</dc:creator>
  <cp:lastModifiedBy>Dell</cp:lastModifiedBy>
  <cp:revision>3</cp:revision>
  <cp:lastPrinted>2017-02-16T06:50:00Z</cp:lastPrinted>
  <dcterms:created xsi:type="dcterms:W3CDTF">2021-08-04T13:06:00Z</dcterms:created>
  <dcterms:modified xsi:type="dcterms:W3CDTF">2021-09-27T06:59:00Z</dcterms:modified>
</cp:coreProperties>
</file>