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3B4C6" w14:textId="77777777" w:rsidR="00DB799B" w:rsidRDefault="00E37855" w:rsidP="00DB799B">
      <w:pPr>
        <w:widowControl/>
        <w:shd w:val="clear" w:color="auto" w:fill="FFFFFF"/>
        <w:spacing w:after="300"/>
        <w:jc w:val="center"/>
        <w:textAlignment w:val="baseline"/>
        <w:rPr>
          <w:rFonts w:ascii="Arial" w:eastAsia="宋体" w:hAnsi="Arial" w:cs="Arial"/>
          <w:color w:val="003056"/>
          <w:spacing w:val="-12"/>
          <w:kern w:val="0"/>
          <w:sz w:val="36"/>
          <w:szCs w:val="36"/>
        </w:rPr>
      </w:pPr>
      <w:r w:rsidRPr="00E37855">
        <w:rPr>
          <w:rFonts w:ascii="Arial" w:eastAsia="宋体" w:hAnsi="Arial" w:cs="Arial"/>
          <w:noProof/>
          <w:color w:val="4D4D4D"/>
          <w:kern w:val="0"/>
          <w:sz w:val="24"/>
          <w:szCs w:val="24"/>
        </w:rPr>
        <w:drawing>
          <wp:inline distT="0" distB="0" distL="0" distR="0" wp14:anchorId="6D693BE0" wp14:editId="1A040170">
            <wp:extent cx="1362456" cy="1346200"/>
            <wp:effectExtent l="0" t="0" r="9525" b="6350"/>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S_logo-2color---WKU"/>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74149"/>
                    <a:stretch/>
                  </pic:blipFill>
                  <pic:spPr bwMode="auto">
                    <a:xfrm>
                      <a:off x="0" y="0"/>
                      <a:ext cx="1362456" cy="1346200"/>
                    </a:xfrm>
                    <a:prstGeom prst="rect">
                      <a:avLst/>
                    </a:prstGeom>
                    <a:noFill/>
                    <a:ln>
                      <a:noFill/>
                    </a:ln>
                    <a:extLst>
                      <a:ext uri="{53640926-AAD7-44D8-BBD7-CCE9431645EC}">
                        <a14:shadowObscured xmlns:a14="http://schemas.microsoft.com/office/drawing/2010/main"/>
                      </a:ext>
                    </a:extLst>
                  </pic:spPr>
                </pic:pic>
              </a:graphicData>
            </a:graphic>
          </wp:inline>
        </w:drawing>
      </w:r>
    </w:p>
    <w:p w14:paraId="02E35BE3" w14:textId="24C441DA" w:rsidR="00E9510A" w:rsidRPr="00DB799B" w:rsidRDefault="009179D0" w:rsidP="00DB799B">
      <w:pPr>
        <w:widowControl/>
        <w:shd w:val="clear" w:color="auto" w:fill="FFFFFF"/>
        <w:spacing w:after="300"/>
        <w:jc w:val="center"/>
        <w:textAlignment w:val="baseline"/>
        <w:rPr>
          <w:rFonts w:ascii="Arial" w:eastAsia="宋体" w:hAnsi="Arial" w:cs="Arial"/>
          <w:color w:val="4D4D4D"/>
          <w:kern w:val="0"/>
          <w:sz w:val="24"/>
          <w:szCs w:val="24"/>
        </w:rPr>
      </w:pPr>
      <w:proofErr w:type="gramStart"/>
      <w:r>
        <w:rPr>
          <w:rFonts w:ascii="Arial" w:eastAsia="宋体" w:hAnsi="Arial" w:cs="Arial" w:hint="eastAsia"/>
          <w:color w:val="003056"/>
          <w:spacing w:val="-12"/>
          <w:kern w:val="0"/>
          <w:sz w:val="36"/>
          <w:szCs w:val="36"/>
        </w:rPr>
        <w:t>励</w:t>
      </w:r>
      <w:proofErr w:type="gramEnd"/>
      <w:r>
        <w:rPr>
          <w:rFonts w:ascii="Arial" w:eastAsia="宋体" w:hAnsi="Arial" w:cs="Arial" w:hint="eastAsia"/>
          <w:color w:val="003056"/>
          <w:spacing w:val="-12"/>
          <w:kern w:val="0"/>
          <w:sz w:val="36"/>
          <w:szCs w:val="36"/>
        </w:rPr>
        <w:t>媖章程</w:t>
      </w:r>
      <w:r w:rsidR="00DA004F">
        <w:rPr>
          <w:rFonts w:ascii="Arial" w:eastAsia="宋体" w:hAnsi="Arial" w:cs="Arial" w:hint="eastAsia"/>
          <w:color w:val="003056"/>
          <w:spacing w:val="-12"/>
          <w:kern w:val="0"/>
          <w:sz w:val="36"/>
          <w:szCs w:val="36"/>
        </w:rPr>
        <w:t xml:space="preserve"> </w:t>
      </w:r>
      <w:proofErr w:type="spellStart"/>
      <w:r w:rsidR="00DA004F">
        <w:rPr>
          <w:rFonts w:ascii="Arial" w:eastAsia="宋体" w:hAnsi="Arial" w:cs="Arial" w:hint="eastAsia"/>
          <w:color w:val="003056"/>
          <w:spacing w:val="-12"/>
          <w:kern w:val="0"/>
          <w:sz w:val="36"/>
          <w:szCs w:val="36"/>
        </w:rPr>
        <w:t>Lean</w:t>
      </w:r>
      <w:r w:rsidR="00DB799B">
        <w:rPr>
          <w:rFonts w:ascii="Arial" w:eastAsia="宋体" w:hAnsi="Arial" w:cs="Arial" w:hint="eastAsia"/>
          <w:color w:val="003056"/>
          <w:spacing w:val="-12"/>
          <w:kern w:val="0"/>
          <w:sz w:val="36"/>
          <w:szCs w:val="36"/>
        </w:rPr>
        <w:t>i</w:t>
      </w:r>
      <w:r w:rsidR="006562BE">
        <w:rPr>
          <w:rFonts w:ascii="Arial" w:eastAsia="宋体" w:hAnsi="Arial" w:cs="Arial" w:hint="eastAsia"/>
          <w:color w:val="003056"/>
          <w:spacing w:val="-12"/>
          <w:kern w:val="0"/>
          <w:sz w:val="36"/>
          <w:szCs w:val="36"/>
        </w:rPr>
        <w:t>n</w:t>
      </w:r>
      <w:proofErr w:type="spellEnd"/>
      <w:r w:rsidR="006562BE">
        <w:rPr>
          <w:rFonts w:ascii="Arial" w:eastAsia="宋体" w:hAnsi="Arial" w:cs="Arial" w:hint="eastAsia"/>
          <w:color w:val="003056"/>
          <w:spacing w:val="-12"/>
          <w:kern w:val="0"/>
          <w:sz w:val="36"/>
          <w:szCs w:val="36"/>
        </w:rPr>
        <w:t xml:space="preserve"> B</w:t>
      </w:r>
      <w:r w:rsidR="00DA004F">
        <w:rPr>
          <w:rFonts w:ascii="Arial" w:eastAsia="宋体" w:hAnsi="Arial" w:cs="Arial" w:hint="eastAsia"/>
          <w:color w:val="003056"/>
          <w:spacing w:val="-12"/>
          <w:kern w:val="0"/>
          <w:sz w:val="36"/>
          <w:szCs w:val="36"/>
        </w:rPr>
        <w:t>ylaws</w:t>
      </w:r>
    </w:p>
    <w:p w14:paraId="3C5308D4" w14:textId="42C8C476" w:rsidR="005873B3" w:rsidRDefault="00DB799B" w:rsidP="00E37855">
      <w:pPr>
        <w:spacing w:line="480" w:lineRule="auto"/>
        <w:rPr>
          <w:rFonts w:ascii="Arial" w:eastAsia="宋体" w:hAnsi="Arial" w:cs="Arial" w:hint="eastAsia"/>
          <w:color w:val="003056"/>
          <w:spacing w:val="-12"/>
          <w:kern w:val="0"/>
          <w:sz w:val="27"/>
          <w:szCs w:val="27"/>
        </w:rPr>
      </w:pPr>
      <w:r>
        <w:rPr>
          <w:rFonts w:ascii="Arial" w:eastAsia="宋体" w:hAnsi="Arial" w:cs="Arial" w:hint="eastAsia"/>
          <w:color w:val="003056"/>
          <w:spacing w:val="-12"/>
          <w:kern w:val="0"/>
          <w:sz w:val="27"/>
          <w:szCs w:val="27"/>
        </w:rPr>
        <w:t>名称与目标</w:t>
      </w:r>
      <w:r>
        <w:rPr>
          <w:rFonts w:ascii="Arial" w:eastAsia="宋体" w:hAnsi="Arial" w:cs="Arial" w:hint="eastAsia"/>
          <w:color w:val="003056"/>
          <w:spacing w:val="-12"/>
          <w:kern w:val="0"/>
          <w:sz w:val="27"/>
          <w:szCs w:val="27"/>
        </w:rPr>
        <w:t xml:space="preserve"> Name and Objectives</w:t>
      </w:r>
    </w:p>
    <w:p w14:paraId="6FF5F679" w14:textId="5F8EA1F2" w:rsidR="004E2D04" w:rsidRDefault="005873B3" w:rsidP="004E2D04">
      <w:pPr>
        <w:rPr>
          <w:rFonts w:ascii="Arial" w:eastAsia="宋体" w:hAnsi="Arial" w:cs="Arial"/>
          <w:color w:val="4D4D4D"/>
          <w:kern w:val="0"/>
          <w:sz w:val="24"/>
          <w:szCs w:val="24"/>
        </w:rPr>
      </w:pPr>
      <w:proofErr w:type="gramStart"/>
      <w:r>
        <w:rPr>
          <w:rFonts w:ascii="Arial" w:eastAsia="宋体" w:hAnsi="Arial" w:cs="Arial" w:hint="eastAsia"/>
          <w:color w:val="4D4D4D"/>
          <w:kern w:val="0"/>
          <w:sz w:val="24"/>
          <w:szCs w:val="24"/>
        </w:rPr>
        <w:t>励媖肯恩</w:t>
      </w:r>
      <w:r w:rsidRPr="005873B3">
        <w:rPr>
          <w:rFonts w:ascii="Arial" w:eastAsia="宋体" w:hAnsi="Arial" w:cs="Arial" w:hint="eastAsia"/>
          <w:color w:val="4D4D4D"/>
          <w:kern w:val="0"/>
          <w:sz w:val="24"/>
          <w:szCs w:val="24"/>
        </w:rPr>
        <w:t>将</w:t>
      </w:r>
      <w:proofErr w:type="gramEnd"/>
      <w:r w:rsidRPr="005873B3">
        <w:rPr>
          <w:rFonts w:ascii="Arial" w:eastAsia="宋体" w:hAnsi="Arial" w:cs="Arial" w:hint="eastAsia"/>
          <w:color w:val="4D4D4D"/>
          <w:kern w:val="0"/>
          <w:sz w:val="24"/>
          <w:szCs w:val="24"/>
        </w:rPr>
        <w:t>是一个很好的平台，让女性学习、分享、合作，向前迈进一步，接近自己的目标和理想，成为未来的女性领袖。</w:t>
      </w:r>
      <w:proofErr w:type="spellStart"/>
      <w:r w:rsidRPr="005873B3">
        <w:rPr>
          <w:rFonts w:ascii="Arial" w:eastAsia="宋体" w:hAnsi="Arial" w:cs="Arial"/>
          <w:color w:val="4D4D4D"/>
          <w:kern w:val="0"/>
          <w:sz w:val="24"/>
          <w:szCs w:val="24"/>
        </w:rPr>
        <w:t>Lea</w:t>
      </w:r>
      <w:r w:rsidR="00DB799B">
        <w:rPr>
          <w:rFonts w:ascii="Arial" w:eastAsia="宋体" w:hAnsi="Arial" w:cs="Arial" w:hint="eastAsia"/>
          <w:color w:val="4D4D4D"/>
          <w:kern w:val="0"/>
          <w:sz w:val="24"/>
          <w:szCs w:val="24"/>
        </w:rPr>
        <w:t>nin</w:t>
      </w:r>
      <w:proofErr w:type="spellEnd"/>
      <w:r w:rsidR="00DB799B">
        <w:rPr>
          <w:rFonts w:ascii="Arial" w:eastAsia="宋体" w:hAnsi="Arial" w:cs="Arial" w:hint="eastAsia"/>
          <w:color w:val="4D4D4D"/>
          <w:kern w:val="0"/>
          <w:sz w:val="24"/>
          <w:szCs w:val="24"/>
        </w:rPr>
        <w:t xml:space="preserve"> WKU</w:t>
      </w:r>
      <w:r w:rsidRPr="005873B3">
        <w:rPr>
          <w:rFonts w:ascii="Arial" w:eastAsia="宋体" w:hAnsi="Arial" w:cs="Arial"/>
          <w:color w:val="4D4D4D"/>
          <w:kern w:val="0"/>
          <w:sz w:val="24"/>
          <w:szCs w:val="24"/>
        </w:rPr>
        <w:t>致力于帮助女性发现自己的优势，让女性有机会锻炼自己。因此，她们可以更加自信，找到导师，建立更广泛的网络。</w:t>
      </w:r>
      <w:r w:rsidR="00F07D32">
        <w:rPr>
          <w:rFonts w:ascii="Arial" w:eastAsia="宋体" w:hAnsi="Arial" w:cs="Arial"/>
          <w:color w:val="4D4D4D"/>
          <w:kern w:val="0"/>
          <w:sz w:val="24"/>
          <w:szCs w:val="24"/>
        </w:rPr>
        <w:t xml:space="preserve"> </w:t>
      </w:r>
    </w:p>
    <w:p w14:paraId="4D1BD564" w14:textId="38D8E3E4" w:rsidR="00DA004F" w:rsidRDefault="00DA004F" w:rsidP="004E2D04">
      <w:pPr>
        <w:rPr>
          <w:rFonts w:ascii="Arial" w:eastAsia="宋体" w:hAnsi="Arial" w:cs="Arial"/>
          <w:color w:val="4D4D4D"/>
          <w:kern w:val="0"/>
          <w:sz w:val="24"/>
          <w:szCs w:val="24"/>
        </w:rPr>
      </w:pPr>
      <w:r>
        <w:rPr>
          <w:rFonts w:ascii="Arial" w:eastAsia="宋体" w:hAnsi="Arial" w:cs="Arial" w:hint="eastAsia"/>
          <w:color w:val="4D4D4D"/>
          <w:kern w:val="0"/>
          <w:sz w:val="24"/>
          <w:szCs w:val="24"/>
        </w:rPr>
        <w:t>Le</w:t>
      </w:r>
      <w:r w:rsidR="006562BE">
        <w:rPr>
          <w:rFonts w:ascii="Arial" w:eastAsia="宋体" w:hAnsi="Arial" w:cs="Arial" w:hint="eastAsia"/>
          <w:color w:val="4D4D4D"/>
          <w:kern w:val="0"/>
          <w:sz w:val="24"/>
          <w:szCs w:val="24"/>
        </w:rPr>
        <w:t>an In WKU</w:t>
      </w:r>
      <w:r>
        <w:rPr>
          <w:rFonts w:ascii="Arial" w:eastAsia="宋体" w:hAnsi="Arial" w:cs="Arial" w:hint="eastAsia"/>
          <w:color w:val="4D4D4D"/>
          <w:kern w:val="0"/>
          <w:sz w:val="24"/>
          <w:szCs w:val="24"/>
        </w:rPr>
        <w:t xml:space="preserve"> </w:t>
      </w:r>
      <w:r w:rsidRPr="00DA004F">
        <w:rPr>
          <w:rFonts w:ascii="Arial" w:eastAsia="宋体" w:hAnsi="Arial" w:cs="Arial"/>
          <w:color w:val="4D4D4D"/>
          <w:kern w:val="0"/>
          <w:sz w:val="24"/>
          <w:szCs w:val="24"/>
        </w:rPr>
        <w:t xml:space="preserve">will be a great platform for </w:t>
      </w:r>
      <w:r w:rsidR="006562BE">
        <w:rPr>
          <w:rFonts w:ascii="Arial" w:eastAsia="宋体" w:hAnsi="Arial" w:cs="Arial" w:hint="eastAsia"/>
          <w:color w:val="4D4D4D"/>
          <w:kern w:val="0"/>
          <w:sz w:val="24"/>
          <w:szCs w:val="24"/>
        </w:rPr>
        <w:t xml:space="preserve">females </w:t>
      </w:r>
      <w:r w:rsidRPr="00DA004F">
        <w:rPr>
          <w:rFonts w:ascii="Arial" w:eastAsia="宋体" w:hAnsi="Arial" w:cs="Arial"/>
          <w:color w:val="4D4D4D"/>
          <w:kern w:val="0"/>
          <w:sz w:val="24"/>
          <w:szCs w:val="24"/>
        </w:rPr>
        <w:t xml:space="preserve">to learn, share, collaborate, and </w:t>
      </w:r>
      <w:r w:rsidR="006562BE">
        <w:rPr>
          <w:rFonts w:ascii="Arial" w:eastAsia="宋体" w:hAnsi="Arial" w:cs="Arial" w:hint="eastAsia"/>
          <w:color w:val="4D4D4D"/>
          <w:kern w:val="0"/>
          <w:sz w:val="24"/>
          <w:szCs w:val="24"/>
        </w:rPr>
        <w:t>lean in</w:t>
      </w:r>
      <w:r w:rsidRPr="00DA004F">
        <w:rPr>
          <w:rFonts w:ascii="Arial" w:eastAsia="宋体" w:hAnsi="Arial" w:cs="Arial"/>
          <w:color w:val="4D4D4D"/>
          <w:kern w:val="0"/>
          <w:sz w:val="24"/>
          <w:szCs w:val="24"/>
        </w:rPr>
        <w:t xml:space="preserve">, closer to their goals and ideals, and become </w:t>
      </w:r>
      <w:r w:rsidR="006562BE">
        <w:rPr>
          <w:rFonts w:ascii="Arial" w:eastAsia="宋体" w:hAnsi="Arial" w:cs="Arial" w:hint="eastAsia"/>
          <w:color w:val="4D4D4D"/>
          <w:kern w:val="0"/>
          <w:sz w:val="24"/>
          <w:szCs w:val="24"/>
        </w:rPr>
        <w:t>female</w:t>
      </w:r>
      <w:r w:rsidRPr="00DA004F">
        <w:rPr>
          <w:rFonts w:ascii="Arial" w:eastAsia="宋体" w:hAnsi="Arial" w:cs="Arial"/>
          <w:color w:val="4D4D4D"/>
          <w:kern w:val="0"/>
          <w:sz w:val="24"/>
          <w:szCs w:val="24"/>
        </w:rPr>
        <w:t xml:space="preserve"> leaders of tomorrow. </w:t>
      </w:r>
      <w:proofErr w:type="spellStart"/>
      <w:r w:rsidRPr="00DA004F">
        <w:rPr>
          <w:rFonts w:ascii="Arial" w:eastAsia="宋体" w:hAnsi="Arial" w:cs="Arial"/>
          <w:color w:val="4D4D4D"/>
          <w:kern w:val="0"/>
          <w:sz w:val="24"/>
          <w:szCs w:val="24"/>
        </w:rPr>
        <w:t>Lean</w:t>
      </w:r>
      <w:r w:rsidR="00DB799B">
        <w:rPr>
          <w:rFonts w:ascii="Arial" w:eastAsia="宋体" w:hAnsi="Arial" w:cs="Arial" w:hint="eastAsia"/>
          <w:color w:val="4D4D4D"/>
          <w:kern w:val="0"/>
          <w:sz w:val="24"/>
          <w:szCs w:val="24"/>
        </w:rPr>
        <w:t>i</w:t>
      </w:r>
      <w:r w:rsidRPr="00DA004F">
        <w:rPr>
          <w:rFonts w:ascii="Arial" w:eastAsia="宋体" w:hAnsi="Arial" w:cs="Arial"/>
          <w:color w:val="4D4D4D"/>
          <w:kern w:val="0"/>
          <w:sz w:val="24"/>
          <w:szCs w:val="24"/>
        </w:rPr>
        <w:t>n</w:t>
      </w:r>
      <w:proofErr w:type="spellEnd"/>
      <w:r w:rsidRPr="00DA004F">
        <w:rPr>
          <w:rFonts w:ascii="Arial" w:eastAsia="宋体" w:hAnsi="Arial" w:cs="Arial"/>
          <w:color w:val="4D4D4D"/>
          <w:kern w:val="0"/>
          <w:sz w:val="24"/>
          <w:szCs w:val="24"/>
        </w:rPr>
        <w:t xml:space="preserve"> WKU is dedicated to helping </w:t>
      </w:r>
      <w:r w:rsidR="006562BE">
        <w:rPr>
          <w:rFonts w:ascii="Arial" w:eastAsia="宋体" w:hAnsi="Arial" w:cs="Arial" w:hint="eastAsia"/>
          <w:color w:val="4D4D4D"/>
          <w:kern w:val="0"/>
          <w:sz w:val="24"/>
          <w:szCs w:val="24"/>
        </w:rPr>
        <w:t>females</w:t>
      </w:r>
      <w:r w:rsidRPr="00DA004F">
        <w:rPr>
          <w:rFonts w:ascii="Arial" w:eastAsia="宋体" w:hAnsi="Arial" w:cs="Arial"/>
          <w:color w:val="4D4D4D"/>
          <w:kern w:val="0"/>
          <w:sz w:val="24"/>
          <w:szCs w:val="24"/>
        </w:rPr>
        <w:t xml:space="preserve"> discover their strengths and giving </w:t>
      </w:r>
      <w:r w:rsidR="006562BE">
        <w:rPr>
          <w:rFonts w:ascii="Arial" w:eastAsia="宋体" w:hAnsi="Arial" w:cs="Arial" w:hint="eastAsia"/>
          <w:color w:val="4D4D4D"/>
          <w:kern w:val="0"/>
          <w:sz w:val="24"/>
          <w:szCs w:val="24"/>
        </w:rPr>
        <w:t>females</w:t>
      </w:r>
      <w:r w:rsidRPr="00DA004F">
        <w:rPr>
          <w:rFonts w:ascii="Arial" w:eastAsia="宋体" w:hAnsi="Arial" w:cs="Arial"/>
          <w:color w:val="4D4D4D"/>
          <w:kern w:val="0"/>
          <w:sz w:val="24"/>
          <w:szCs w:val="24"/>
        </w:rPr>
        <w:t xml:space="preserve"> the opportunity to exercise themselves. As a result, they can be more confident, find mentors, and build broader networks.</w:t>
      </w:r>
    </w:p>
    <w:p w14:paraId="1A2A09CE" w14:textId="77777777" w:rsidR="005873B3" w:rsidRDefault="005873B3" w:rsidP="004E2D04">
      <w:pPr>
        <w:rPr>
          <w:rFonts w:ascii="Arial" w:eastAsia="宋体" w:hAnsi="Arial" w:cs="Arial"/>
          <w:color w:val="4D4D4D"/>
          <w:kern w:val="0"/>
          <w:sz w:val="24"/>
          <w:szCs w:val="24"/>
        </w:rPr>
      </w:pPr>
    </w:p>
    <w:p w14:paraId="042FAB8A" w14:textId="4131639D" w:rsidR="004E2D04" w:rsidRDefault="005873B3" w:rsidP="004E2D04">
      <w:pPr>
        <w:widowControl/>
        <w:shd w:val="clear" w:color="auto" w:fill="FFFFFF"/>
        <w:spacing w:after="300" w:line="480" w:lineRule="auto"/>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成员资格</w:t>
      </w:r>
      <w:r w:rsidR="00DA004F">
        <w:rPr>
          <w:rFonts w:ascii="Arial" w:eastAsia="宋体" w:hAnsi="Arial" w:cs="Arial" w:hint="eastAsia"/>
          <w:color w:val="003056"/>
          <w:spacing w:val="-12"/>
          <w:kern w:val="0"/>
          <w:sz w:val="27"/>
          <w:szCs w:val="27"/>
        </w:rPr>
        <w:t>Membership</w:t>
      </w:r>
    </w:p>
    <w:p w14:paraId="50669271" w14:textId="0CD3D3B6" w:rsidR="004E2D04" w:rsidRDefault="005873B3" w:rsidP="004E2D04">
      <w:pPr>
        <w:widowControl/>
        <w:shd w:val="clear" w:color="auto" w:fill="FFFFFF"/>
        <w:spacing w:after="300"/>
        <w:jc w:val="left"/>
        <w:textAlignment w:val="baseline"/>
        <w:outlineLvl w:val="2"/>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对妇女的成长和发展感兴趣的人可以在面试后加入该小组。普通会员资格向所有注册的全日制或非全日制学生开放。会员资格不以种族、婚姻状况、肤色、宗教、性别、年龄、国籍、情感或性取向、残疾或在武装部队服役的责任为基础。</w:t>
      </w:r>
    </w:p>
    <w:p w14:paraId="03BB178B" w14:textId="79267111" w:rsidR="00DA004F" w:rsidRPr="00F07D32" w:rsidRDefault="00DA004F" w:rsidP="00B81CB0">
      <w:pPr>
        <w:widowControl/>
        <w:shd w:val="clear" w:color="auto" w:fill="FFFFFF"/>
        <w:spacing w:after="300"/>
        <w:textAlignment w:val="baseline"/>
        <w:outlineLvl w:val="2"/>
        <w:rPr>
          <w:rFonts w:ascii="Arial" w:eastAsia="宋体" w:hAnsi="Arial" w:cs="Arial"/>
          <w:color w:val="4D4D4D"/>
          <w:kern w:val="0"/>
          <w:sz w:val="24"/>
          <w:szCs w:val="24"/>
        </w:rPr>
      </w:pPr>
      <w:r w:rsidRPr="00DA004F">
        <w:rPr>
          <w:rFonts w:ascii="Arial" w:eastAsia="宋体" w:hAnsi="Arial" w:cs="Arial"/>
          <w:color w:val="4D4D4D"/>
          <w:kern w:val="0"/>
          <w:sz w:val="24"/>
          <w:szCs w:val="24"/>
        </w:rPr>
        <w:t xml:space="preserve">Those interested in the growth and development of </w:t>
      </w:r>
      <w:r w:rsidR="006562BE">
        <w:rPr>
          <w:rFonts w:ascii="Arial" w:eastAsia="宋体" w:hAnsi="Arial" w:cs="Arial" w:hint="eastAsia"/>
          <w:color w:val="4D4D4D"/>
          <w:kern w:val="0"/>
          <w:sz w:val="24"/>
          <w:szCs w:val="24"/>
        </w:rPr>
        <w:t>females</w:t>
      </w:r>
      <w:r w:rsidRPr="00DA004F">
        <w:rPr>
          <w:rFonts w:ascii="Arial" w:eastAsia="宋体" w:hAnsi="Arial" w:cs="Arial"/>
          <w:color w:val="4D4D4D"/>
          <w:kern w:val="0"/>
          <w:sz w:val="24"/>
          <w:szCs w:val="24"/>
        </w:rPr>
        <w:t xml:space="preserve"> can join the group after the interview. Regular membership is open to all registered full-time or part-time students. Membership is not based on race, marital status, color, religion, sex, age, national origin, emotional or sexual orientation, disability, or duty to serve in the armed forces.</w:t>
      </w:r>
    </w:p>
    <w:p w14:paraId="52FB740A" w14:textId="4CE163D4" w:rsidR="00DE09B8" w:rsidRPr="00062126" w:rsidRDefault="005873B3" w:rsidP="00DE09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主席团成员和职责</w:t>
      </w:r>
      <w:r w:rsidR="00DA004F">
        <w:rPr>
          <w:rFonts w:ascii="Arial" w:eastAsia="宋体" w:hAnsi="Arial" w:cs="Arial" w:hint="eastAsia"/>
          <w:color w:val="003056"/>
          <w:spacing w:val="-12"/>
          <w:kern w:val="0"/>
          <w:sz w:val="27"/>
          <w:szCs w:val="27"/>
        </w:rPr>
        <w:t xml:space="preserve"> </w:t>
      </w:r>
      <w:r w:rsidR="00DA004F" w:rsidRPr="00DA004F">
        <w:rPr>
          <w:rFonts w:ascii="Arial" w:eastAsia="宋体" w:hAnsi="Arial" w:cs="Arial"/>
          <w:color w:val="003056"/>
          <w:spacing w:val="-12"/>
          <w:kern w:val="0"/>
          <w:sz w:val="27"/>
          <w:szCs w:val="27"/>
        </w:rPr>
        <w:t xml:space="preserve">Members and duties of </w:t>
      </w:r>
      <w:r w:rsidR="006562BE">
        <w:rPr>
          <w:rFonts w:ascii="Arial" w:eastAsia="宋体" w:hAnsi="Arial" w:cs="Arial" w:hint="eastAsia"/>
          <w:color w:val="003056"/>
          <w:spacing w:val="-12"/>
          <w:kern w:val="0"/>
          <w:sz w:val="27"/>
          <w:szCs w:val="27"/>
        </w:rPr>
        <w:t>leadership</w:t>
      </w:r>
    </w:p>
    <w:p w14:paraId="6F76306D" w14:textId="77777777" w:rsidR="005873B3" w:rsidRPr="005873B3" w:rsidRDefault="005873B3" w:rsidP="005873B3">
      <w:pPr>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社长。指导社团的发展，维护社团的管理运作，定期召开管理会议，将学校的要求有效传达给部员。</w:t>
      </w:r>
    </w:p>
    <w:p w14:paraId="242CCB32" w14:textId="77777777" w:rsidR="005873B3" w:rsidRPr="005873B3" w:rsidRDefault="005873B3" w:rsidP="005873B3">
      <w:pPr>
        <w:rPr>
          <w:rFonts w:ascii="Arial" w:eastAsia="宋体" w:hAnsi="Arial" w:cs="Arial"/>
          <w:color w:val="4D4D4D"/>
          <w:kern w:val="0"/>
          <w:sz w:val="24"/>
          <w:szCs w:val="24"/>
        </w:rPr>
      </w:pPr>
    </w:p>
    <w:p w14:paraId="657C11E8" w14:textId="77777777" w:rsidR="005873B3" w:rsidRPr="005873B3" w:rsidRDefault="005873B3" w:rsidP="005873B3">
      <w:pPr>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副社长。负责社团活动的策划和宣传，协助社长做好社团各项工作。与财务主管</w:t>
      </w:r>
      <w:r w:rsidRPr="005873B3">
        <w:rPr>
          <w:rFonts w:ascii="Arial" w:eastAsia="宋体" w:hAnsi="Arial" w:cs="Arial" w:hint="eastAsia"/>
          <w:color w:val="4D4D4D"/>
          <w:kern w:val="0"/>
          <w:sz w:val="24"/>
          <w:szCs w:val="24"/>
        </w:rPr>
        <w:lastRenderedPageBreak/>
        <w:t>合作，管理资金。</w:t>
      </w:r>
    </w:p>
    <w:p w14:paraId="63C7DBD4" w14:textId="77777777" w:rsidR="005873B3" w:rsidRPr="005873B3" w:rsidRDefault="005873B3" w:rsidP="005873B3">
      <w:pPr>
        <w:rPr>
          <w:rFonts w:ascii="Arial" w:eastAsia="宋体" w:hAnsi="Arial" w:cs="Arial"/>
          <w:color w:val="4D4D4D"/>
          <w:kern w:val="0"/>
          <w:sz w:val="24"/>
          <w:szCs w:val="24"/>
        </w:rPr>
      </w:pPr>
    </w:p>
    <w:p w14:paraId="05493919" w14:textId="77777777" w:rsidR="005873B3" w:rsidRPr="005873B3" w:rsidRDefault="005873B3" w:rsidP="005873B3">
      <w:pPr>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财务主管。对组织的账户有签字权的官员。</w:t>
      </w:r>
    </w:p>
    <w:p w14:paraId="3F9FC5CA" w14:textId="77777777" w:rsidR="00DB799B" w:rsidRDefault="00DB799B" w:rsidP="005873B3">
      <w:pPr>
        <w:rPr>
          <w:rFonts w:ascii="Arial" w:eastAsia="宋体" w:hAnsi="Arial" w:cs="Arial"/>
          <w:color w:val="4D4D4D"/>
          <w:kern w:val="0"/>
          <w:sz w:val="24"/>
          <w:szCs w:val="24"/>
        </w:rPr>
      </w:pPr>
    </w:p>
    <w:p w14:paraId="26DD8983" w14:textId="6F0F78F2" w:rsidR="00A4076B" w:rsidRDefault="005873B3" w:rsidP="005873B3">
      <w:pPr>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秘书。负责俱乐部的日常事务，包括活动通知、会员签到、活动场地预订等</w:t>
      </w:r>
      <w:r>
        <w:rPr>
          <w:rFonts w:ascii="Arial" w:eastAsia="宋体" w:hAnsi="Arial" w:cs="Arial" w:hint="eastAsia"/>
          <w:color w:val="4D4D4D"/>
          <w:kern w:val="0"/>
          <w:sz w:val="24"/>
          <w:szCs w:val="24"/>
        </w:rPr>
        <w:t>。</w:t>
      </w:r>
    </w:p>
    <w:p w14:paraId="1A6A067C" w14:textId="77777777" w:rsidR="006562BE" w:rsidRDefault="006562BE" w:rsidP="005873B3">
      <w:pPr>
        <w:rPr>
          <w:rFonts w:ascii="Arial" w:eastAsia="宋体" w:hAnsi="Arial" w:cs="Arial"/>
          <w:color w:val="4D4D4D"/>
          <w:kern w:val="0"/>
          <w:sz w:val="24"/>
          <w:szCs w:val="24"/>
        </w:rPr>
      </w:pPr>
    </w:p>
    <w:p w14:paraId="22AF1E9D" w14:textId="0309399E" w:rsidR="006562BE" w:rsidRPr="006562BE" w:rsidRDefault="006562BE" w:rsidP="006562BE">
      <w:pPr>
        <w:rPr>
          <w:rFonts w:ascii="Arial" w:eastAsia="宋体" w:hAnsi="Arial" w:cs="Arial"/>
          <w:color w:val="4D4D4D"/>
          <w:kern w:val="0"/>
          <w:sz w:val="24"/>
          <w:szCs w:val="24"/>
        </w:rPr>
      </w:pPr>
      <w:r>
        <w:rPr>
          <w:rFonts w:ascii="Arial" w:eastAsia="宋体" w:hAnsi="Arial" w:cs="Arial" w:hint="eastAsia"/>
          <w:color w:val="4D4D4D"/>
          <w:kern w:val="0"/>
          <w:sz w:val="24"/>
          <w:szCs w:val="24"/>
        </w:rPr>
        <w:t>President:</w:t>
      </w:r>
      <w:r w:rsidRPr="006562BE">
        <w:rPr>
          <w:rFonts w:ascii="Arial" w:eastAsia="宋体" w:hAnsi="Arial" w:cs="Arial"/>
          <w:color w:val="4D4D4D"/>
          <w:kern w:val="0"/>
          <w:sz w:val="24"/>
          <w:szCs w:val="24"/>
        </w:rPr>
        <w:t xml:space="preserve"> Guide the development of the club, maintain the management and operation of the club, hold regular management meetings, and effectively communicate the requirements of the school to the department members.</w:t>
      </w:r>
    </w:p>
    <w:p w14:paraId="33362D53" w14:textId="77777777" w:rsidR="006562BE" w:rsidRPr="006562BE" w:rsidRDefault="006562BE" w:rsidP="006562BE">
      <w:pPr>
        <w:rPr>
          <w:rFonts w:ascii="Arial" w:eastAsia="宋体" w:hAnsi="Arial" w:cs="Arial"/>
          <w:color w:val="4D4D4D"/>
          <w:kern w:val="0"/>
          <w:sz w:val="24"/>
          <w:szCs w:val="24"/>
        </w:rPr>
      </w:pPr>
    </w:p>
    <w:p w14:paraId="40759D26" w14:textId="722E9929" w:rsidR="006562BE" w:rsidRPr="006562BE" w:rsidRDefault="006562BE" w:rsidP="006562BE">
      <w:pPr>
        <w:rPr>
          <w:rFonts w:ascii="Arial" w:eastAsia="宋体" w:hAnsi="Arial" w:cs="Arial"/>
          <w:color w:val="4D4D4D"/>
          <w:kern w:val="0"/>
          <w:sz w:val="24"/>
          <w:szCs w:val="24"/>
        </w:rPr>
      </w:pPr>
      <w:r>
        <w:rPr>
          <w:rFonts w:ascii="Arial" w:eastAsia="宋体" w:hAnsi="Arial" w:cs="Arial" w:hint="eastAsia"/>
          <w:color w:val="4D4D4D"/>
          <w:kern w:val="0"/>
          <w:sz w:val="24"/>
          <w:szCs w:val="24"/>
        </w:rPr>
        <w:t>V</w:t>
      </w:r>
      <w:r w:rsidRPr="006562BE">
        <w:rPr>
          <w:rFonts w:ascii="Arial" w:eastAsia="宋体" w:hAnsi="Arial" w:cs="Arial"/>
          <w:color w:val="4D4D4D"/>
          <w:kern w:val="0"/>
          <w:sz w:val="24"/>
          <w:szCs w:val="24"/>
        </w:rPr>
        <w:t>ice president</w:t>
      </w:r>
      <w:r>
        <w:rPr>
          <w:rFonts w:ascii="Arial" w:eastAsia="宋体" w:hAnsi="Arial" w:cs="Arial" w:hint="eastAsia"/>
          <w:color w:val="4D4D4D"/>
          <w:kern w:val="0"/>
          <w:sz w:val="24"/>
          <w:szCs w:val="24"/>
        </w:rPr>
        <w:t xml:space="preserve">: </w:t>
      </w:r>
      <w:r w:rsidRPr="006562BE">
        <w:rPr>
          <w:rFonts w:ascii="Arial" w:eastAsia="宋体" w:hAnsi="Arial" w:cs="Arial"/>
          <w:color w:val="4D4D4D"/>
          <w:kern w:val="0"/>
          <w:sz w:val="24"/>
          <w:szCs w:val="24"/>
        </w:rPr>
        <w:t>Responsible for the planning and publicity of club activities, and assist the president to do all the work of the club. Work with the Treasurer to manage funds.</w:t>
      </w:r>
    </w:p>
    <w:p w14:paraId="7B1A8608" w14:textId="77777777" w:rsidR="006562BE" w:rsidRPr="006562BE" w:rsidRDefault="006562BE" w:rsidP="006562BE">
      <w:pPr>
        <w:rPr>
          <w:rFonts w:ascii="Arial" w:eastAsia="宋体" w:hAnsi="Arial" w:cs="Arial"/>
          <w:color w:val="4D4D4D"/>
          <w:kern w:val="0"/>
          <w:sz w:val="24"/>
          <w:szCs w:val="24"/>
        </w:rPr>
      </w:pPr>
    </w:p>
    <w:p w14:paraId="4394C8D5" w14:textId="24A90CFE" w:rsidR="006562BE" w:rsidRPr="006562BE" w:rsidRDefault="006562BE" w:rsidP="006562BE">
      <w:pPr>
        <w:rPr>
          <w:rFonts w:ascii="Arial" w:eastAsia="宋体" w:hAnsi="Arial" w:cs="Arial"/>
          <w:color w:val="4D4D4D"/>
          <w:kern w:val="0"/>
          <w:sz w:val="24"/>
          <w:szCs w:val="24"/>
        </w:rPr>
      </w:pPr>
      <w:r>
        <w:rPr>
          <w:rFonts w:ascii="Arial" w:eastAsia="宋体" w:hAnsi="Arial" w:cs="Arial" w:hint="eastAsia"/>
          <w:color w:val="4D4D4D"/>
          <w:kern w:val="0"/>
          <w:sz w:val="24"/>
          <w:szCs w:val="24"/>
        </w:rPr>
        <w:t>T</w:t>
      </w:r>
      <w:r w:rsidRPr="006562BE">
        <w:rPr>
          <w:rFonts w:ascii="Arial" w:eastAsia="宋体" w:hAnsi="Arial" w:cs="Arial"/>
          <w:color w:val="4D4D4D"/>
          <w:kern w:val="0"/>
          <w:sz w:val="24"/>
          <w:szCs w:val="24"/>
        </w:rPr>
        <w:t>reasurer</w:t>
      </w:r>
      <w:r>
        <w:rPr>
          <w:rFonts w:ascii="Arial" w:eastAsia="宋体" w:hAnsi="Arial" w:cs="Arial" w:hint="eastAsia"/>
          <w:color w:val="4D4D4D"/>
          <w:kern w:val="0"/>
          <w:sz w:val="24"/>
          <w:szCs w:val="24"/>
        </w:rPr>
        <w:t>:</w:t>
      </w:r>
      <w:r w:rsidRPr="006562BE">
        <w:rPr>
          <w:rFonts w:ascii="Arial" w:eastAsia="宋体" w:hAnsi="Arial" w:cs="Arial"/>
          <w:color w:val="4D4D4D"/>
          <w:kern w:val="0"/>
          <w:sz w:val="24"/>
          <w:szCs w:val="24"/>
        </w:rPr>
        <w:t xml:space="preserve"> An officer who has the authority to sign off on the organization's accounts.</w:t>
      </w:r>
    </w:p>
    <w:p w14:paraId="3DE96AD2" w14:textId="77777777" w:rsidR="006562BE" w:rsidRPr="006562BE" w:rsidRDefault="006562BE" w:rsidP="006562BE">
      <w:pPr>
        <w:rPr>
          <w:rFonts w:ascii="Arial" w:eastAsia="宋体" w:hAnsi="Arial" w:cs="Arial"/>
          <w:color w:val="4D4D4D"/>
          <w:kern w:val="0"/>
          <w:sz w:val="24"/>
          <w:szCs w:val="24"/>
        </w:rPr>
      </w:pPr>
    </w:p>
    <w:p w14:paraId="1787681B" w14:textId="13F42E74" w:rsidR="006562BE" w:rsidRDefault="006562BE" w:rsidP="006562BE">
      <w:pPr>
        <w:rPr>
          <w:rFonts w:ascii="Arial" w:eastAsia="宋体" w:hAnsi="Arial" w:cs="Arial"/>
          <w:color w:val="4D4D4D"/>
          <w:kern w:val="0"/>
          <w:sz w:val="24"/>
          <w:szCs w:val="24"/>
        </w:rPr>
      </w:pPr>
      <w:r w:rsidRPr="006562BE">
        <w:rPr>
          <w:rFonts w:ascii="Arial" w:eastAsia="宋体" w:hAnsi="Arial" w:cs="Arial"/>
          <w:color w:val="4D4D4D"/>
          <w:kern w:val="0"/>
          <w:sz w:val="24"/>
          <w:szCs w:val="24"/>
        </w:rPr>
        <w:t>Secretary</w:t>
      </w:r>
      <w:r>
        <w:rPr>
          <w:rFonts w:ascii="Arial" w:eastAsia="宋体" w:hAnsi="Arial" w:cs="Arial" w:hint="eastAsia"/>
          <w:color w:val="4D4D4D"/>
          <w:kern w:val="0"/>
          <w:sz w:val="24"/>
          <w:szCs w:val="24"/>
        </w:rPr>
        <w:t>:</w:t>
      </w:r>
      <w:r w:rsidRPr="006562BE">
        <w:rPr>
          <w:rFonts w:ascii="Arial" w:eastAsia="宋体" w:hAnsi="Arial" w:cs="Arial"/>
          <w:color w:val="4D4D4D"/>
          <w:kern w:val="0"/>
          <w:sz w:val="24"/>
          <w:szCs w:val="24"/>
        </w:rPr>
        <w:t xml:space="preserve"> Responsible for the daily affairs of the club, including event notification, member check-in, event venue booking, etc.</w:t>
      </w:r>
    </w:p>
    <w:p w14:paraId="41B2499E" w14:textId="6FBEFD8D" w:rsidR="00DA5B26" w:rsidRDefault="00DA5B26">
      <w:pPr>
        <w:rPr>
          <w:rFonts w:ascii="Arial" w:eastAsia="宋体" w:hAnsi="Arial" w:cs="Arial"/>
          <w:color w:val="4D4D4D"/>
          <w:kern w:val="0"/>
          <w:sz w:val="24"/>
          <w:szCs w:val="24"/>
        </w:rPr>
      </w:pPr>
    </w:p>
    <w:p w14:paraId="04FA7C39" w14:textId="5620677D" w:rsidR="00DA5B26" w:rsidRPr="00062126" w:rsidRDefault="005873B3" w:rsidP="00DA5B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会议</w:t>
      </w:r>
      <w:r w:rsidR="00DA004F">
        <w:rPr>
          <w:rFonts w:ascii="Arial" w:eastAsia="宋体" w:hAnsi="Arial" w:cs="Arial" w:hint="eastAsia"/>
          <w:color w:val="003056"/>
          <w:spacing w:val="-12"/>
          <w:kern w:val="0"/>
          <w:sz w:val="27"/>
          <w:szCs w:val="27"/>
        </w:rPr>
        <w:t xml:space="preserve"> Meetings</w:t>
      </w:r>
    </w:p>
    <w:p w14:paraId="0D11EB2F" w14:textId="1DC2B7C8" w:rsidR="00DA5B26" w:rsidRDefault="005873B3" w:rsidP="00DA5B26">
      <w:pPr>
        <w:widowControl/>
        <w:shd w:val="clear" w:color="auto" w:fill="FFFFFF"/>
        <w:spacing w:after="300"/>
        <w:jc w:val="left"/>
        <w:textAlignment w:val="baseline"/>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该小组每学期至少要召开三次会议。会议内容包括人员介绍、活动计划及相关人员和事务的安排、活动总结、人员变更等。副校长及以上人员可召开专题会议。秘书部负责记录会议过程。</w:t>
      </w:r>
    </w:p>
    <w:p w14:paraId="7913DE21" w14:textId="66641DEA" w:rsidR="00B81CB0" w:rsidRDefault="00B81CB0" w:rsidP="00B81CB0">
      <w:pPr>
        <w:widowControl/>
        <w:shd w:val="clear" w:color="auto" w:fill="FFFFFF"/>
        <w:spacing w:after="300"/>
        <w:textAlignment w:val="baseline"/>
        <w:rPr>
          <w:rFonts w:ascii="Arial" w:eastAsia="宋体" w:hAnsi="Arial" w:cs="Arial"/>
          <w:color w:val="4D4D4D"/>
          <w:kern w:val="0"/>
          <w:sz w:val="24"/>
          <w:szCs w:val="24"/>
        </w:rPr>
      </w:pPr>
      <w:r w:rsidRPr="00B81CB0">
        <w:rPr>
          <w:rFonts w:ascii="Arial" w:eastAsia="宋体" w:hAnsi="Arial" w:cs="Arial"/>
          <w:color w:val="4D4D4D"/>
          <w:kern w:val="0"/>
          <w:sz w:val="24"/>
          <w:szCs w:val="24"/>
        </w:rPr>
        <w:t xml:space="preserve">The </w:t>
      </w:r>
      <w:r>
        <w:rPr>
          <w:rFonts w:ascii="Arial" w:eastAsia="宋体" w:hAnsi="Arial" w:cs="Arial" w:hint="eastAsia"/>
          <w:color w:val="4D4D4D"/>
          <w:kern w:val="0"/>
          <w:sz w:val="24"/>
          <w:szCs w:val="24"/>
        </w:rPr>
        <w:t>club</w:t>
      </w:r>
      <w:r w:rsidRPr="00B81CB0">
        <w:rPr>
          <w:rFonts w:ascii="Arial" w:eastAsia="宋体" w:hAnsi="Arial" w:cs="Arial"/>
          <w:color w:val="4D4D4D"/>
          <w:kern w:val="0"/>
          <w:sz w:val="24"/>
          <w:szCs w:val="24"/>
        </w:rPr>
        <w:t xml:space="preserve"> meets at least three times a semester. The content of the meeting includes personnel introduction, activity plan and related personnel and affairs arrangement, activity summary, personnel change, etc. Vice presidents and above may convene special meetings. The secretarial department is responsible for recording the proceedings.</w:t>
      </w:r>
    </w:p>
    <w:p w14:paraId="03C30D25" w14:textId="62D3D4A0" w:rsidR="005873B3" w:rsidRPr="00062126" w:rsidRDefault="005873B3" w:rsidP="00186484">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常设委员会</w:t>
      </w:r>
      <w:r w:rsidR="00346DBE">
        <w:rPr>
          <w:rFonts w:ascii="Arial" w:eastAsia="宋体" w:hAnsi="Arial" w:cs="Arial" w:hint="eastAsia"/>
          <w:color w:val="003056"/>
          <w:spacing w:val="-12"/>
          <w:kern w:val="0"/>
          <w:sz w:val="27"/>
          <w:szCs w:val="27"/>
        </w:rPr>
        <w:t xml:space="preserve"> Departments</w:t>
      </w:r>
    </w:p>
    <w:p w14:paraId="19D33C0C" w14:textId="6C2495FC" w:rsidR="005873B3" w:rsidRDefault="005873B3" w:rsidP="00186484">
      <w:pPr>
        <w:widowControl/>
        <w:shd w:val="clear" w:color="auto" w:fill="FFFFFF"/>
        <w:spacing w:after="300"/>
        <w:jc w:val="left"/>
        <w:textAlignment w:val="baseline"/>
        <w:outlineLvl w:val="2"/>
        <w:rPr>
          <w:rFonts w:ascii="Arial" w:eastAsia="宋体" w:hAnsi="Arial" w:cs="Arial"/>
          <w:color w:val="4D4D4D"/>
          <w:kern w:val="0"/>
          <w:sz w:val="24"/>
          <w:szCs w:val="24"/>
        </w:rPr>
      </w:pPr>
      <w:proofErr w:type="gramStart"/>
      <w:r>
        <w:rPr>
          <w:rFonts w:ascii="Arial" w:eastAsia="宋体" w:hAnsi="Arial" w:cs="Arial" w:hint="eastAsia"/>
          <w:color w:val="4D4D4D"/>
          <w:kern w:val="0"/>
          <w:sz w:val="24"/>
          <w:szCs w:val="24"/>
        </w:rPr>
        <w:t>励媖肯恩</w:t>
      </w:r>
      <w:r w:rsidRPr="005873B3">
        <w:rPr>
          <w:rFonts w:ascii="Arial" w:eastAsia="宋体" w:hAnsi="Arial" w:cs="Arial"/>
          <w:color w:val="4D4D4D"/>
          <w:kern w:val="0"/>
          <w:sz w:val="24"/>
          <w:szCs w:val="24"/>
        </w:rPr>
        <w:t>有</w:t>
      </w:r>
      <w:proofErr w:type="gramEnd"/>
      <w:r w:rsidRPr="005873B3">
        <w:rPr>
          <w:rFonts w:ascii="Arial" w:eastAsia="宋体" w:hAnsi="Arial" w:cs="Arial"/>
          <w:color w:val="4D4D4D"/>
          <w:kern w:val="0"/>
          <w:sz w:val="24"/>
          <w:szCs w:val="24"/>
        </w:rPr>
        <w:t>五个部门。策划部、宣传部、人力资源部、文秘部、财务部。策划部负责撰写计划和策划社团活动。宣传部负责新媒体运营，如社团公共网站的运营、海报的制作、视频的制作和校内宣传。人事部负责招募会员，收集会员信息，设计申请表格，安排面试。秘书部负责会议记录、活动场地预定、邮件撰写等。财务部负责预算申报、费用收取、与学校基金会的资金管理。</w:t>
      </w:r>
    </w:p>
    <w:p w14:paraId="69B55682" w14:textId="7C58A06D" w:rsidR="006562BE" w:rsidRDefault="006562BE" w:rsidP="00B81CB0">
      <w:pPr>
        <w:widowControl/>
        <w:shd w:val="clear" w:color="auto" w:fill="FFFFFF"/>
        <w:spacing w:after="300"/>
        <w:textAlignment w:val="baseline"/>
        <w:outlineLvl w:val="2"/>
        <w:rPr>
          <w:rFonts w:ascii="Arial" w:eastAsia="宋体" w:hAnsi="Arial" w:cs="Arial"/>
          <w:color w:val="4D4D4D"/>
          <w:kern w:val="0"/>
          <w:sz w:val="24"/>
          <w:szCs w:val="24"/>
        </w:rPr>
      </w:pPr>
      <w:proofErr w:type="spellStart"/>
      <w:r>
        <w:rPr>
          <w:rFonts w:ascii="Arial" w:eastAsia="宋体" w:hAnsi="Arial" w:cs="Arial" w:hint="eastAsia"/>
          <w:color w:val="4D4D4D"/>
          <w:kern w:val="0"/>
          <w:sz w:val="24"/>
          <w:szCs w:val="24"/>
        </w:rPr>
        <w:t>Lean</w:t>
      </w:r>
      <w:r w:rsidR="00DB799B">
        <w:rPr>
          <w:rFonts w:ascii="Arial" w:eastAsia="宋体" w:hAnsi="Arial" w:cs="Arial" w:hint="eastAsia"/>
          <w:color w:val="4D4D4D"/>
          <w:kern w:val="0"/>
          <w:sz w:val="24"/>
          <w:szCs w:val="24"/>
        </w:rPr>
        <w:t>in</w:t>
      </w:r>
      <w:proofErr w:type="spellEnd"/>
      <w:r w:rsidR="00DB799B">
        <w:rPr>
          <w:rFonts w:ascii="Arial" w:eastAsia="宋体" w:hAnsi="Arial" w:cs="Arial" w:hint="eastAsia"/>
          <w:color w:val="4D4D4D"/>
          <w:kern w:val="0"/>
          <w:sz w:val="24"/>
          <w:szCs w:val="24"/>
        </w:rPr>
        <w:t xml:space="preserve"> </w:t>
      </w:r>
      <w:r w:rsidR="00B81CB0">
        <w:rPr>
          <w:rFonts w:ascii="Arial" w:eastAsia="宋体" w:hAnsi="Arial" w:cs="Arial" w:hint="eastAsia"/>
          <w:color w:val="4D4D4D"/>
          <w:kern w:val="0"/>
          <w:sz w:val="24"/>
          <w:szCs w:val="24"/>
        </w:rPr>
        <w:t>WKU</w:t>
      </w:r>
      <w:r w:rsidRPr="006562BE">
        <w:rPr>
          <w:rFonts w:ascii="Arial" w:eastAsia="宋体" w:hAnsi="Arial" w:cs="Arial"/>
          <w:color w:val="4D4D4D"/>
          <w:kern w:val="0"/>
          <w:sz w:val="24"/>
          <w:szCs w:val="24"/>
        </w:rPr>
        <w:t xml:space="preserve"> has five </w:t>
      </w:r>
      <w:r w:rsidR="00B81CB0">
        <w:rPr>
          <w:rFonts w:ascii="Arial" w:eastAsia="宋体" w:hAnsi="Arial" w:cs="Arial" w:hint="eastAsia"/>
          <w:color w:val="4D4D4D"/>
          <w:kern w:val="0"/>
          <w:sz w:val="24"/>
          <w:szCs w:val="24"/>
        </w:rPr>
        <w:t>departments</w:t>
      </w:r>
      <w:r w:rsidRPr="006562BE">
        <w:rPr>
          <w:rFonts w:ascii="Arial" w:eastAsia="宋体" w:hAnsi="Arial" w:cs="Arial"/>
          <w:color w:val="4D4D4D"/>
          <w:kern w:val="0"/>
          <w:sz w:val="24"/>
          <w:szCs w:val="24"/>
        </w:rPr>
        <w:t xml:space="preserve">. Planning Department, Publicity Department, Human Resources Department, Secretarial Department, Finance Department. </w:t>
      </w:r>
      <w:r w:rsidRPr="006562BE">
        <w:rPr>
          <w:rFonts w:ascii="Arial" w:eastAsia="宋体" w:hAnsi="Arial" w:cs="Arial"/>
          <w:color w:val="4D4D4D"/>
          <w:kern w:val="0"/>
          <w:sz w:val="24"/>
          <w:szCs w:val="24"/>
        </w:rPr>
        <w:lastRenderedPageBreak/>
        <w:t xml:space="preserve">The Planning Department is responsible for writing plans and planning </w:t>
      </w:r>
      <w:r w:rsidR="00B81CB0">
        <w:rPr>
          <w:rFonts w:ascii="Arial" w:eastAsia="宋体" w:hAnsi="Arial" w:cs="Arial" w:hint="eastAsia"/>
          <w:color w:val="4D4D4D"/>
          <w:kern w:val="0"/>
          <w:sz w:val="24"/>
          <w:szCs w:val="24"/>
        </w:rPr>
        <w:t>club</w:t>
      </w:r>
      <w:r w:rsidRPr="006562BE">
        <w:rPr>
          <w:rFonts w:ascii="Arial" w:eastAsia="宋体" w:hAnsi="Arial" w:cs="Arial"/>
          <w:color w:val="4D4D4D"/>
          <w:kern w:val="0"/>
          <w:sz w:val="24"/>
          <w:szCs w:val="24"/>
        </w:rPr>
        <w:t xml:space="preserve"> activities. The Publicity Department is responsible for the operation of new media, such as the operation of the public website of the community, the production of posters, the production of videos</w:t>
      </w:r>
      <w:r w:rsidR="00F65C4E">
        <w:rPr>
          <w:rFonts w:ascii="Arial" w:eastAsia="宋体" w:hAnsi="Arial" w:cs="Arial"/>
          <w:color w:val="4D4D4D"/>
          <w:kern w:val="0"/>
          <w:sz w:val="24"/>
          <w:szCs w:val="24"/>
        </w:rPr>
        <w:t>,</w:t>
      </w:r>
      <w:r w:rsidRPr="006562BE">
        <w:rPr>
          <w:rFonts w:ascii="Arial" w:eastAsia="宋体" w:hAnsi="Arial" w:cs="Arial"/>
          <w:color w:val="4D4D4D"/>
          <w:kern w:val="0"/>
          <w:sz w:val="24"/>
          <w:szCs w:val="24"/>
        </w:rPr>
        <w:t xml:space="preserve"> and the publicity of the school. The Personnel department is responsible for recruiting members, collecting member information, designing application forms, and arranging interviews. The Secretary Department is responsible for meeting minutes, event venue booking, email writing, etc. The Finance Department is responsible for budget declaration, fee collection, and fund management of the school foundation.</w:t>
      </w:r>
    </w:p>
    <w:p w14:paraId="4FC00611" w14:textId="314A697E" w:rsidR="00186484" w:rsidRPr="00062126" w:rsidRDefault="005873B3" w:rsidP="00186484">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选举和空缺</w:t>
      </w:r>
      <w:r w:rsidR="006562BE">
        <w:rPr>
          <w:rFonts w:ascii="Arial" w:eastAsia="宋体" w:hAnsi="Arial" w:cs="Arial" w:hint="eastAsia"/>
          <w:color w:val="003056"/>
          <w:spacing w:val="-12"/>
          <w:kern w:val="0"/>
          <w:sz w:val="27"/>
          <w:szCs w:val="27"/>
        </w:rPr>
        <w:t xml:space="preserve"> Se</w:t>
      </w:r>
      <w:r w:rsidR="006562BE" w:rsidRPr="006562BE">
        <w:rPr>
          <w:rFonts w:ascii="Arial" w:eastAsia="宋体" w:hAnsi="Arial" w:cs="Arial"/>
          <w:color w:val="003056"/>
          <w:spacing w:val="-12"/>
          <w:kern w:val="0"/>
          <w:sz w:val="27"/>
          <w:szCs w:val="27"/>
        </w:rPr>
        <w:t>lection</w:t>
      </w:r>
    </w:p>
    <w:p w14:paraId="76FCC036" w14:textId="36BACA0F" w:rsidR="005873B3" w:rsidRDefault="005873B3" w:rsidP="00186484">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hint="eastAsia"/>
          <w:color w:val="4D4D4D"/>
          <w:kern w:val="0"/>
          <w:sz w:val="24"/>
          <w:szCs w:val="24"/>
        </w:rPr>
        <w:t>成</w:t>
      </w:r>
      <w:r w:rsidRPr="005873B3">
        <w:rPr>
          <w:rFonts w:ascii="Arial" w:eastAsia="宋体" w:hAnsi="Arial" w:cs="Arial" w:hint="eastAsia"/>
          <w:color w:val="4D4D4D"/>
          <w:kern w:val="0"/>
          <w:sz w:val="24"/>
          <w:szCs w:val="24"/>
        </w:rPr>
        <w:t>员是通过面试结果择优录取。招聘工作在春季和秋季学期进行。</w:t>
      </w:r>
    </w:p>
    <w:p w14:paraId="2354C0B4" w14:textId="4E1E7E94" w:rsidR="006562BE" w:rsidRDefault="006562BE" w:rsidP="00B81CB0">
      <w:pPr>
        <w:widowControl/>
        <w:shd w:val="clear" w:color="auto" w:fill="FFFFFF"/>
        <w:spacing w:after="300"/>
        <w:textAlignment w:val="baseline"/>
        <w:outlineLvl w:val="2"/>
        <w:rPr>
          <w:rFonts w:ascii="Arial" w:eastAsia="宋体" w:hAnsi="Arial" w:cs="Arial"/>
          <w:color w:val="4D4D4D"/>
          <w:kern w:val="0"/>
          <w:sz w:val="24"/>
          <w:szCs w:val="24"/>
        </w:rPr>
      </w:pPr>
      <w:r w:rsidRPr="006562BE">
        <w:rPr>
          <w:rFonts w:ascii="Arial" w:eastAsia="宋体" w:hAnsi="Arial" w:cs="Arial"/>
          <w:color w:val="4D4D4D"/>
          <w:kern w:val="0"/>
          <w:sz w:val="24"/>
          <w:szCs w:val="24"/>
        </w:rPr>
        <w:t>Members are selected based on interview results. Recruitment takes place during the spring and fall semesters.</w:t>
      </w:r>
    </w:p>
    <w:p w14:paraId="1874672A" w14:textId="5AA86643" w:rsidR="00186484" w:rsidRPr="00062126" w:rsidRDefault="005873B3" w:rsidP="00186484">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成员的免职和继任</w:t>
      </w:r>
      <w:r w:rsidR="006562BE">
        <w:rPr>
          <w:rFonts w:ascii="Arial" w:eastAsia="宋体" w:hAnsi="Arial" w:cs="Arial" w:hint="eastAsia"/>
          <w:color w:val="003056"/>
          <w:spacing w:val="-12"/>
          <w:kern w:val="0"/>
          <w:sz w:val="27"/>
          <w:szCs w:val="27"/>
        </w:rPr>
        <w:t xml:space="preserve"> </w:t>
      </w:r>
      <w:r w:rsidR="006562BE" w:rsidRPr="006562BE">
        <w:rPr>
          <w:rFonts w:ascii="Arial" w:eastAsia="宋体" w:hAnsi="Arial" w:cs="Arial"/>
          <w:color w:val="003056"/>
          <w:spacing w:val="-12"/>
          <w:kern w:val="0"/>
          <w:sz w:val="27"/>
          <w:szCs w:val="27"/>
        </w:rPr>
        <w:t>Removal and succession of members</w:t>
      </w:r>
    </w:p>
    <w:p w14:paraId="6F14618C" w14:textId="77777777" w:rsidR="005873B3" w:rsidRDefault="005873B3" w:rsidP="00186484">
      <w:pPr>
        <w:widowControl/>
        <w:shd w:val="clear" w:color="auto" w:fill="FFFFFF"/>
        <w:spacing w:after="300"/>
        <w:jc w:val="left"/>
        <w:textAlignment w:val="baseline"/>
        <w:outlineLvl w:val="2"/>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不积极参与俱乐部的日常事务和活动，做出有损于俱乐部利益的事情的会员将被免职。如果投票率超过</w:t>
      </w:r>
      <w:r w:rsidRPr="005873B3">
        <w:rPr>
          <w:rFonts w:ascii="Arial" w:eastAsia="宋体" w:hAnsi="Arial" w:cs="Arial"/>
          <w:color w:val="4D4D4D"/>
          <w:kern w:val="0"/>
          <w:sz w:val="24"/>
          <w:szCs w:val="24"/>
        </w:rPr>
        <w:t>2/3</w:t>
      </w:r>
      <w:r w:rsidRPr="005873B3">
        <w:rPr>
          <w:rFonts w:ascii="Arial" w:eastAsia="宋体" w:hAnsi="Arial" w:cs="Arial"/>
          <w:color w:val="4D4D4D"/>
          <w:kern w:val="0"/>
          <w:sz w:val="24"/>
          <w:szCs w:val="24"/>
        </w:rPr>
        <w:t>，该会员将被除名。</w:t>
      </w:r>
    </w:p>
    <w:p w14:paraId="745945F2" w14:textId="53A28401" w:rsidR="006562BE" w:rsidRDefault="006562BE" w:rsidP="00B81CB0">
      <w:pPr>
        <w:widowControl/>
        <w:shd w:val="clear" w:color="auto" w:fill="FFFFFF"/>
        <w:spacing w:after="300"/>
        <w:textAlignment w:val="baseline"/>
        <w:outlineLvl w:val="2"/>
        <w:rPr>
          <w:rFonts w:ascii="Arial" w:eastAsia="宋体" w:hAnsi="Arial" w:cs="Arial"/>
          <w:color w:val="4D4D4D"/>
          <w:kern w:val="0"/>
          <w:sz w:val="24"/>
          <w:szCs w:val="24"/>
        </w:rPr>
      </w:pPr>
      <w:r w:rsidRPr="006562BE">
        <w:rPr>
          <w:rFonts w:ascii="Arial" w:eastAsia="宋体" w:hAnsi="Arial" w:cs="Arial"/>
          <w:color w:val="4D4D4D"/>
          <w:kern w:val="0"/>
          <w:sz w:val="24"/>
          <w:szCs w:val="24"/>
        </w:rPr>
        <w:t>Any member who does not actively participate in the daily affairs and activities of the club and does something detrimental to the interests of the Club will be removed from office. If the turnout exceeds 2/3, the member will be expelled.</w:t>
      </w:r>
    </w:p>
    <w:p w14:paraId="38F5E84B" w14:textId="674258EE" w:rsidR="005873B3" w:rsidRPr="00062126" w:rsidRDefault="005873B3" w:rsidP="00186484">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修正内容</w:t>
      </w:r>
      <w:r w:rsidR="006562BE">
        <w:rPr>
          <w:rFonts w:ascii="Arial" w:eastAsia="宋体" w:hAnsi="Arial" w:cs="Arial" w:hint="eastAsia"/>
          <w:color w:val="003056"/>
          <w:spacing w:val="-12"/>
          <w:kern w:val="0"/>
          <w:sz w:val="27"/>
          <w:szCs w:val="27"/>
        </w:rPr>
        <w:t xml:space="preserve"> </w:t>
      </w:r>
      <w:r w:rsidR="00B81CB0">
        <w:rPr>
          <w:rFonts w:ascii="Arial" w:eastAsia="宋体" w:hAnsi="Arial" w:cs="Arial" w:hint="eastAsia"/>
          <w:color w:val="003056"/>
          <w:spacing w:val="-12"/>
          <w:kern w:val="0"/>
          <w:sz w:val="27"/>
          <w:szCs w:val="27"/>
        </w:rPr>
        <w:t>Amendment</w:t>
      </w:r>
    </w:p>
    <w:p w14:paraId="0EC56D1A" w14:textId="7DF0ED38" w:rsidR="00186484" w:rsidRDefault="005873B3" w:rsidP="005873B3">
      <w:pPr>
        <w:widowControl/>
        <w:shd w:val="clear" w:color="auto" w:fill="FFFFFF"/>
        <w:spacing w:after="300"/>
        <w:jc w:val="left"/>
        <w:textAlignment w:val="baseline"/>
        <w:rPr>
          <w:rFonts w:ascii="Arial" w:eastAsia="宋体" w:hAnsi="Arial" w:cs="Arial"/>
          <w:color w:val="4D4D4D"/>
          <w:kern w:val="0"/>
          <w:sz w:val="24"/>
          <w:szCs w:val="24"/>
        </w:rPr>
      </w:pPr>
      <w:r w:rsidRPr="005873B3">
        <w:rPr>
          <w:rFonts w:ascii="Arial" w:eastAsia="宋体" w:hAnsi="Arial" w:cs="Arial" w:hint="eastAsia"/>
          <w:color w:val="4D4D4D"/>
          <w:kern w:val="0"/>
          <w:sz w:val="24"/>
          <w:szCs w:val="24"/>
        </w:rPr>
        <w:t>大选之后，新的管理层可以修改协会的章程。向社会所有成员发出通知，如果超过</w:t>
      </w:r>
      <w:r w:rsidRPr="005873B3">
        <w:rPr>
          <w:rFonts w:ascii="Arial" w:eastAsia="宋体" w:hAnsi="Arial" w:cs="Arial"/>
          <w:color w:val="4D4D4D"/>
          <w:kern w:val="0"/>
          <w:sz w:val="24"/>
          <w:szCs w:val="24"/>
        </w:rPr>
        <w:t>2/3</w:t>
      </w:r>
      <w:r w:rsidRPr="005873B3">
        <w:rPr>
          <w:rFonts w:ascii="Arial" w:eastAsia="宋体" w:hAnsi="Arial" w:cs="Arial"/>
          <w:color w:val="4D4D4D"/>
          <w:kern w:val="0"/>
          <w:sz w:val="24"/>
          <w:szCs w:val="24"/>
        </w:rPr>
        <w:t>的成员同意，修正案可以被通过。</w:t>
      </w:r>
    </w:p>
    <w:p w14:paraId="7972A396" w14:textId="77777777" w:rsidR="006562BE" w:rsidRPr="006562BE" w:rsidRDefault="006562BE" w:rsidP="00B81CB0">
      <w:pPr>
        <w:widowControl/>
        <w:shd w:val="clear" w:color="auto" w:fill="FFFFFF"/>
        <w:spacing w:after="300"/>
        <w:textAlignment w:val="baseline"/>
        <w:outlineLvl w:val="2"/>
        <w:rPr>
          <w:rFonts w:ascii="Arial" w:eastAsia="宋体" w:hAnsi="Arial" w:cs="Arial"/>
          <w:color w:val="4D4D4D"/>
          <w:kern w:val="0"/>
          <w:sz w:val="24"/>
          <w:szCs w:val="24"/>
        </w:rPr>
      </w:pPr>
      <w:r w:rsidRPr="006562BE">
        <w:rPr>
          <w:rFonts w:ascii="Arial" w:eastAsia="宋体" w:hAnsi="Arial" w:cs="Arial"/>
          <w:color w:val="4D4D4D"/>
          <w:kern w:val="0"/>
          <w:sz w:val="24"/>
          <w:szCs w:val="24"/>
        </w:rPr>
        <w:t>After the election, the new management can amend the association's constitution. Notice is sent to all members of the community that an amendment can be passed if more than two-thirds of the members agree.</w:t>
      </w:r>
    </w:p>
    <w:sectPr w:rsidR="006562BE" w:rsidRPr="006562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6C64AD" w14:textId="77777777" w:rsidR="00CF6AA6" w:rsidRDefault="00CF6AA6" w:rsidP="00E37855">
      <w:r>
        <w:separator/>
      </w:r>
    </w:p>
  </w:endnote>
  <w:endnote w:type="continuationSeparator" w:id="0">
    <w:p w14:paraId="27476FD3" w14:textId="77777777" w:rsidR="00CF6AA6" w:rsidRDefault="00CF6AA6" w:rsidP="00E37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97F73" w14:textId="77777777" w:rsidR="00CF6AA6" w:rsidRDefault="00CF6AA6" w:rsidP="00E37855">
      <w:r>
        <w:separator/>
      </w:r>
    </w:p>
  </w:footnote>
  <w:footnote w:type="continuationSeparator" w:id="0">
    <w:p w14:paraId="1F4E2E26" w14:textId="77777777" w:rsidR="00CF6AA6" w:rsidRDefault="00CF6AA6" w:rsidP="00E378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E31152"/>
    <w:multiLevelType w:val="hybridMultilevel"/>
    <w:tmpl w:val="A954A734"/>
    <w:lvl w:ilvl="0" w:tplc="D70A35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469858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BF5"/>
    <w:rsid w:val="00186484"/>
    <w:rsid w:val="001B0CF2"/>
    <w:rsid w:val="001D387B"/>
    <w:rsid w:val="00304404"/>
    <w:rsid w:val="00346DBE"/>
    <w:rsid w:val="00375F58"/>
    <w:rsid w:val="004150E4"/>
    <w:rsid w:val="00466D4C"/>
    <w:rsid w:val="00476BF5"/>
    <w:rsid w:val="004A7C80"/>
    <w:rsid w:val="004E2D04"/>
    <w:rsid w:val="005873B3"/>
    <w:rsid w:val="006562BE"/>
    <w:rsid w:val="00843665"/>
    <w:rsid w:val="009179D0"/>
    <w:rsid w:val="00967AC8"/>
    <w:rsid w:val="00A4076B"/>
    <w:rsid w:val="00B81CB0"/>
    <w:rsid w:val="00CF6AA6"/>
    <w:rsid w:val="00D001CE"/>
    <w:rsid w:val="00DA004F"/>
    <w:rsid w:val="00DA39F7"/>
    <w:rsid w:val="00DA5B26"/>
    <w:rsid w:val="00DB799B"/>
    <w:rsid w:val="00DE09B8"/>
    <w:rsid w:val="00E37855"/>
    <w:rsid w:val="00E42E5A"/>
    <w:rsid w:val="00E9510A"/>
    <w:rsid w:val="00F07D32"/>
    <w:rsid w:val="00F65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B288D6"/>
  <w15:chartTrackingRefBased/>
  <w15:docId w15:val="{D49A6F4F-A84C-4FB6-A53D-266AD62AD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85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E37855"/>
    <w:rPr>
      <w:sz w:val="18"/>
      <w:szCs w:val="18"/>
    </w:rPr>
  </w:style>
  <w:style w:type="paragraph" w:styleId="Footer">
    <w:name w:val="footer"/>
    <w:basedOn w:val="Normal"/>
    <w:link w:val="FooterChar"/>
    <w:uiPriority w:val="99"/>
    <w:unhideWhenUsed/>
    <w:rsid w:val="00E3785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E37855"/>
    <w:rPr>
      <w:sz w:val="18"/>
      <w:szCs w:val="18"/>
    </w:rPr>
  </w:style>
  <w:style w:type="paragraph" w:styleId="ListParagraph">
    <w:name w:val="List Paragraph"/>
    <w:basedOn w:val="Normal"/>
    <w:uiPriority w:val="34"/>
    <w:qFormat/>
    <w:rsid w:val="004E2D04"/>
    <w:pPr>
      <w:ind w:firstLineChars="200" w:firstLine="420"/>
    </w:pPr>
  </w:style>
  <w:style w:type="paragraph" w:customStyle="1" w:styleId="target">
    <w:name w:val="target"/>
    <w:basedOn w:val="Normal"/>
    <w:rsid w:val="006562BE"/>
    <w:pPr>
      <w:widowControl/>
      <w:spacing w:before="100" w:beforeAutospacing="1" w:after="100" w:afterAutospacing="1"/>
      <w:jc w:val="left"/>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4590546">
      <w:bodyDiv w:val="1"/>
      <w:marLeft w:val="0"/>
      <w:marRight w:val="0"/>
      <w:marTop w:val="0"/>
      <w:marBottom w:val="0"/>
      <w:divBdr>
        <w:top w:val="none" w:sz="0" w:space="0" w:color="auto"/>
        <w:left w:val="none" w:sz="0" w:space="0" w:color="auto"/>
        <w:bottom w:val="none" w:sz="0" w:space="0" w:color="auto"/>
        <w:right w:val="none" w:sz="0" w:space="0" w:color="auto"/>
      </w:divBdr>
      <w:divsChild>
        <w:div w:id="711080541">
          <w:marLeft w:val="0"/>
          <w:marRight w:val="0"/>
          <w:marTop w:val="0"/>
          <w:marBottom w:val="0"/>
          <w:divBdr>
            <w:top w:val="none" w:sz="0" w:space="0" w:color="auto"/>
            <w:left w:val="none" w:sz="0" w:space="0" w:color="auto"/>
            <w:bottom w:val="none" w:sz="0" w:space="0" w:color="auto"/>
            <w:right w:val="none" w:sz="0" w:space="0" w:color="auto"/>
          </w:divBdr>
        </w:div>
      </w:divsChild>
    </w:div>
    <w:div w:id="1905136234">
      <w:bodyDiv w:val="1"/>
      <w:marLeft w:val="0"/>
      <w:marRight w:val="0"/>
      <w:marTop w:val="0"/>
      <w:marBottom w:val="0"/>
      <w:divBdr>
        <w:top w:val="none" w:sz="0" w:space="0" w:color="auto"/>
        <w:left w:val="none" w:sz="0" w:space="0" w:color="auto"/>
        <w:bottom w:val="none" w:sz="0" w:space="0" w:color="auto"/>
        <w:right w:val="none" w:sz="0" w:space="0" w:color="auto"/>
      </w:divBdr>
      <w:divsChild>
        <w:div w:id="217397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1064</Words>
  <Characters>2980</Characters>
  <Application>Microsoft Office Word</Application>
  <DocSecurity>0</DocSecurity>
  <Lines>78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陈胤琪</dc:creator>
  <cp:keywords/>
  <dc:description/>
  <cp:lastModifiedBy>851105108@qq.com</cp:lastModifiedBy>
  <cp:revision>8</cp:revision>
  <dcterms:created xsi:type="dcterms:W3CDTF">2024-06-01T10:18:00Z</dcterms:created>
  <dcterms:modified xsi:type="dcterms:W3CDTF">2024-08-17T09:08:00Z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bccb086a9fb5951b0675f59bca168bb779a2a4cc6240d0264a52443920c95b07</vt:lpwstr>
  </property>
</Properties>
</file>