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jc w:val="left"/>
        <w:textAlignment w:val="baseline"/>
        <w:rPr>
          <w:rFonts w:hint="eastAsia" w:ascii="Arial" w:hAnsi="Arial" w:eastAsia="宋体" w:cs="Arial"/>
          <w:color w:val="4D4D4D"/>
          <w:kern w:val="0"/>
          <w:sz w:val="24"/>
          <w:szCs w:val="24"/>
        </w:rPr>
      </w:pPr>
      <w:bookmarkStart w:id="0" w:name="_GoBack"/>
      <w:bookmarkEnd w:id="0"/>
      <w:r>
        <w:rPr>
          <w:rFonts w:ascii="Arial" w:hAnsi="Arial" w:eastAsia="宋体" w:cs="Arial"/>
          <w:color w:val="4D4D4D"/>
          <w:kern w:val="0"/>
          <w:sz w:val="24"/>
          <w:szCs w:val="24"/>
        </w:rPr>
        <w:drawing>
          <wp:anchor distT="0" distB="0" distL="114300" distR="114300" simplePos="0" relativeHeight="251659264" behindDoc="0" locked="0" layoutInCell="1" allowOverlap="1">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4"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A </w:t>
      </w:r>
      <w:r>
        <w:rPr>
          <w:rFonts w:hint="eastAsia" w:ascii="Arial" w:hAnsi="Arial" w:eastAsia="宋体" w:cs="Arial"/>
          <w:color w:val="4D4D4D"/>
          <w:kern w:val="0"/>
          <w:sz w:val="24"/>
          <w:szCs w:val="24"/>
        </w:rPr>
        <w:t>C</w:t>
      </w:r>
      <w:r>
        <w:rPr>
          <w:rFonts w:ascii="Arial" w:hAnsi="Arial" w:eastAsia="宋体"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Every recognized student organization or club is required to have a Constitution on file with the Center for Leadership and Service.</w:t>
      </w: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r>
        <w:rPr>
          <w:rFonts w:ascii="Arial" w:hAnsi="Arial" w:eastAsia="宋体" w:cs="Arial"/>
          <w:color w:val="003056"/>
          <w:spacing w:val="-12"/>
          <w:kern w:val="0"/>
          <w:sz w:val="36"/>
          <w:szCs w:val="36"/>
        </w:rPr>
        <w:t>Constitution Sample Outline</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Name and Objectives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等线" w:hAnsi="等线" w:eastAsia="等线" w:cs="等线"/>
          <w:b w:val="0"/>
          <w:bCs w:val="0"/>
          <w:i w:val="0"/>
          <w:iCs w:val="0"/>
          <w:caps w:val="0"/>
          <w:color w:val="2A2B2E"/>
          <w:spacing w:val="0"/>
          <w:sz w:val="21"/>
          <w:szCs w:val="21"/>
          <w:u w:val="none"/>
        </w:rPr>
      </w:pPr>
      <w:r>
        <w:rPr>
          <w:rFonts w:hint="eastAsia" w:ascii="等线" w:hAnsi="等线" w:eastAsia="等线" w:cs="等线"/>
          <w:b w:val="0"/>
          <w:bCs w:val="0"/>
          <w:i w:val="0"/>
          <w:iCs w:val="0"/>
          <w:caps w:val="0"/>
          <w:color w:val="2A2B2E"/>
          <w:spacing w:val="0"/>
          <w:sz w:val="21"/>
          <w:szCs w:val="21"/>
          <w:u w:val="none"/>
        </w:rPr>
        <w:t>英语辩论</w:t>
      </w:r>
      <w:r>
        <w:rPr>
          <w:rFonts w:hint="eastAsia" w:ascii="等线" w:hAnsi="等线" w:eastAsia="等线" w:cs="等线"/>
          <w:b w:val="0"/>
          <w:bCs w:val="0"/>
          <w:i w:val="0"/>
          <w:iCs w:val="0"/>
          <w:caps w:val="0"/>
          <w:color w:val="2A2B2E"/>
          <w:spacing w:val="0"/>
          <w:sz w:val="21"/>
          <w:szCs w:val="21"/>
          <w:u w:val="none"/>
          <w:lang w:val="en-US" w:eastAsia="zh-Hans"/>
        </w:rPr>
        <w:t>社</w:t>
      </w:r>
      <w:r>
        <w:rPr>
          <w:rFonts w:hint="eastAsia" w:ascii="等线" w:hAnsi="等线" w:eastAsia="等线" w:cs="等线"/>
          <w:b w:val="0"/>
          <w:bCs w:val="0"/>
          <w:i w:val="0"/>
          <w:iCs w:val="0"/>
          <w:caps w:val="0"/>
          <w:color w:val="2A2B2E"/>
          <w:spacing w:val="0"/>
          <w:sz w:val="21"/>
          <w:szCs w:val="21"/>
          <w:u w:val="none"/>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等线" w:hAnsi="等线" w:eastAsia="等线" w:cs="等线"/>
          <w:b w:val="0"/>
          <w:bCs w:val="0"/>
          <w:i w:val="0"/>
          <w:iCs w:val="0"/>
          <w:caps w:val="0"/>
          <w:color w:val="2A2B2E"/>
          <w:spacing w:val="0"/>
          <w:sz w:val="21"/>
          <w:szCs w:val="21"/>
          <w:u w:val="none"/>
        </w:rPr>
      </w:pPr>
      <w:r>
        <w:rPr>
          <w:rFonts w:hint="eastAsia" w:ascii="等线" w:hAnsi="等线" w:eastAsia="等线" w:cs="等线"/>
          <w:b w:val="0"/>
          <w:bCs w:val="0"/>
          <w:i w:val="0"/>
          <w:iCs w:val="0"/>
          <w:caps w:val="0"/>
          <w:color w:val="2A2B2E"/>
          <w:spacing w:val="0"/>
          <w:sz w:val="21"/>
          <w:szCs w:val="21"/>
          <w:u w:val="none"/>
        </w:rPr>
        <w:t xml:space="preserve">为会员提供英语BP辩论策略;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等线" w:hAnsi="等线" w:eastAsia="等线" w:cs="等线"/>
          <w:b w:val="0"/>
          <w:bCs w:val="0"/>
          <w:i w:val="0"/>
          <w:iCs w:val="0"/>
          <w:caps w:val="0"/>
          <w:color w:val="2A2B2E"/>
          <w:spacing w:val="0"/>
          <w:sz w:val="21"/>
          <w:szCs w:val="21"/>
          <w:u w:val="none"/>
        </w:rPr>
      </w:pPr>
      <w:r>
        <w:rPr>
          <w:rFonts w:hint="eastAsia" w:ascii="等线" w:hAnsi="等线" w:eastAsia="等线" w:cs="等线"/>
          <w:b w:val="0"/>
          <w:bCs w:val="0"/>
          <w:i w:val="0"/>
          <w:iCs w:val="0"/>
          <w:caps w:val="0"/>
          <w:color w:val="2A2B2E"/>
          <w:spacing w:val="0"/>
          <w:sz w:val="21"/>
          <w:szCs w:val="21"/>
          <w:u w:val="none"/>
        </w:rPr>
        <w:t xml:space="preserve">提高会员的口语和写作能力;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等线" w:hAnsi="等线" w:eastAsia="等线" w:cs="等线"/>
          <w:b w:val="0"/>
          <w:bCs w:val="0"/>
          <w:i w:val="0"/>
          <w:iCs w:val="0"/>
          <w:caps w:val="0"/>
          <w:color w:val="2A2B2E"/>
          <w:spacing w:val="0"/>
          <w:sz w:val="21"/>
          <w:szCs w:val="21"/>
          <w:u w:val="none"/>
        </w:rPr>
      </w:pPr>
      <w:r>
        <w:rPr>
          <w:rFonts w:hint="eastAsia" w:ascii="等线" w:hAnsi="等线" w:eastAsia="等线" w:cs="等线"/>
          <w:b w:val="0"/>
          <w:bCs w:val="0"/>
          <w:i w:val="0"/>
          <w:iCs w:val="0"/>
          <w:caps w:val="0"/>
          <w:color w:val="2A2B2E"/>
          <w:spacing w:val="0"/>
          <w:sz w:val="21"/>
          <w:szCs w:val="21"/>
          <w:u w:val="none"/>
        </w:rPr>
        <w:t xml:space="preserve">练习他们的批判性思维 </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Membership</w:t>
      </w:r>
    </w:p>
    <w:p>
      <w:pPr>
        <w:widowControl/>
        <w:shd w:val="clear" w:color="auto" w:fill="FFFFFF"/>
        <w:spacing w:after="300"/>
        <w:jc w:val="left"/>
        <w:textAlignment w:val="baseline"/>
        <w:rPr>
          <w:rFonts w:hint="eastAsia" w:ascii="等线" w:hAnsi="等线" w:eastAsia="等线" w:cs="等线"/>
          <w:color w:val="4D4D4D"/>
          <w:kern w:val="0"/>
          <w:sz w:val="24"/>
          <w:szCs w:val="24"/>
          <w:lang w:val="en-US" w:eastAsia="zh-Hans"/>
        </w:rPr>
      </w:pPr>
      <w:r>
        <w:rPr>
          <w:rFonts w:hint="eastAsia" w:ascii="等线" w:hAnsi="等线" w:eastAsia="等线" w:cs="等线"/>
          <w:color w:val="4D4D4D"/>
          <w:kern w:val="0"/>
          <w:sz w:val="24"/>
          <w:szCs w:val="24"/>
          <w:lang w:val="en-US" w:eastAsia="zh-Hans"/>
        </w:rPr>
        <w:t>所有在</w:t>
      </w:r>
      <w:r>
        <w:rPr>
          <w:rFonts w:hint="eastAsia" w:ascii="等线" w:hAnsi="等线" w:eastAsia="等线" w:cs="等线"/>
          <w:color w:val="4D4D4D"/>
          <w:kern w:val="0"/>
          <w:sz w:val="24"/>
          <w:szCs w:val="24"/>
          <w:lang w:eastAsia="zh-Hans"/>
        </w:rPr>
        <w:t>WKU</w:t>
      </w:r>
      <w:r>
        <w:rPr>
          <w:rFonts w:hint="eastAsia" w:ascii="等线" w:hAnsi="等线" w:eastAsia="等线" w:cs="等线"/>
          <w:color w:val="4D4D4D"/>
          <w:kern w:val="0"/>
          <w:sz w:val="24"/>
          <w:szCs w:val="24"/>
          <w:lang w:val="en-US" w:eastAsia="zh-Hans"/>
        </w:rPr>
        <w:t>的学生</w:t>
      </w:r>
      <w:r>
        <w:rPr>
          <w:rFonts w:hint="eastAsia" w:ascii="等线" w:hAnsi="等线" w:eastAsia="等线" w:cs="等线"/>
          <w:color w:val="4D4D4D"/>
          <w:kern w:val="0"/>
          <w:sz w:val="24"/>
          <w:szCs w:val="24"/>
          <w:lang w:eastAsia="zh-Hans"/>
        </w:rPr>
        <w:t>，</w:t>
      </w:r>
      <w:r>
        <w:rPr>
          <w:rFonts w:hint="eastAsia" w:ascii="等线" w:hAnsi="等线" w:eastAsia="等线" w:cs="等线"/>
          <w:color w:val="4D4D4D"/>
          <w:kern w:val="0"/>
          <w:sz w:val="24"/>
          <w:szCs w:val="24"/>
          <w:lang w:val="en-US" w:eastAsia="zh-Hans"/>
        </w:rPr>
        <w:t>包括交换生</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Officers and Duties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The organization shall have the following officers: (list officers, usually president, vice president, treasurer, and one or more secretaries.)  The officers shall have the following duties and responsibilities: (list responsibilities of each officer mentioned above.  The president and treasurer are the officers with signatory power over the organization’s account.</w:t>
      </w:r>
    </w:p>
    <w:p>
      <w:pPr>
        <w:widowControl/>
        <w:shd w:val="clear" w:color="auto" w:fill="FFFFFF"/>
        <w:spacing w:after="300"/>
        <w:jc w:val="left"/>
        <w:textAlignment w:val="baseline"/>
        <w:rPr>
          <w:rFonts w:hint="default" w:ascii="Arial" w:hAnsi="Arial" w:eastAsia="宋体" w:cs="Arial"/>
          <w:color w:val="4D4D4D"/>
          <w:kern w:val="0"/>
          <w:sz w:val="24"/>
          <w:szCs w:val="24"/>
          <w:lang w:eastAsia="zh-Hans"/>
        </w:rPr>
      </w:pPr>
      <w:r>
        <w:rPr>
          <w:rFonts w:hint="eastAsia" w:ascii="Arial" w:hAnsi="Arial" w:eastAsia="宋体" w:cs="Arial"/>
          <w:color w:val="4D4D4D"/>
          <w:kern w:val="0"/>
          <w:sz w:val="24"/>
          <w:szCs w:val="24"/>
          <w:lang w:val="en-US" w:eastAsia="zh-Hans"/>
        </w:rPr>
        <w:t>主席</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赵昕悦</w:t>
      </w:r>
      <w:r>
        <w:rPr>
          <w:rFonts w:hint="default" w:ascii="Arial" w:hAnsi="Arial" w:eastAsia="宋体" w:cs="Arial"/>
          <w:color w:val="4D4D4D"/>
          <w:kern w:val="0"/>
          <w:sz w:val="24"/>
          <w:szCs w:val="24"/>
          <w:lang w:eastAsia="zh-Hans"/>
        </w:rPr>
        <w:t xml:space="preserve"> </w:t>
      </w:r>
      <w:r>
        <w:rPr>
          <w:rFonts w:hint="eastAsia" w:ascii="Arial" w:hAnsi="Arial" w:eastAsia="宋体" w:cs="Arial"/>
          <w:color w:val="4D4D4D"/>
          <w:kern w:val="0"/>
          <w:sz w:val="24"/>
          <w:szCs w:val="24"/>
          <w:lang w:val="en-US" w:eastAsia="zh-Hans"/>
        </w:rPr>
        <w:t>调整社团整体发展</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把握社团发展方向</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负责签字和统筹安排</w:t>
      </w:r>
      <w:r>
        <w:rPr>
          <w:rFonts w:hint="default" w:ascii="Arial" w:hAnsi="Arial" w:eastAsia="宋体" w:cs="Arial"/>
          <w:color w:val="4D4D4D"/>
          <w:kern w:val="0"/>
          <w:sz w:val="24"/>
          <w:szCs w:val="24"/>
          <w:lang w:eastAsia="zh-Hans"/>
        </w:rPr>
        <w:t>。</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副主席</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肖喻玲</w:t>
      </w:r>
      <w:r>
        <w:rPr>
          <w:rFonts w:hint="default" w:ascii="Arial" w:hAnsi="Arial" w:eastAsia="宋体" w:cs="Arial"/>
          <w:color w:val="4D4D4D"/>
          <w:kern w:val="0"/>
          <w:sz w:val="24"/>
          <w:szCs w:val="24"/>
          <w:lang w:eastAsia="zh-Hans"/>
        </w:rPr>
        <w:t xml:space="preserve"> </w:t>
      </w:r>
      <w:r>
        <w:rPr>
          <w:rFonts w:hint="eastAsia" w:ascii="Arial" w:hAnsi="Arial" w:eastAsia="宋体" w:cs="Arial"/>
          <w:color w:val="4D4D4D"/>
          <w:kern w:val="0"/>
          <w:sz w:val="24"/>
          <w:szCs w:val="24"/>
          <w:lang w:val="en-US" w:eastAsia="zh-Hans"/>
        </w:rPr>
        <w:t>负责和各个部门的负责人对接并且协助活动的开展</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财务</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方铭远</w:t>
      </w:r>
      <w:r>
        <w:rPr>
          <w:rFonts w:hint="default" w:ascii="Arial" w:hAnsi="Arial" w:eastAsia="宋体" w:cs="Arial"/>
          <w:color w:val="4D4D4D"/>
          <w:kern w:val="0"/>
          <w:sz w:val="24"/>
          <w:szCs w:val="24"/>
          <w:lang w:eastAsia="zh-Hans"/>
        </w:rPr>
        <w:t xml:space="preserve"> </w:t>
      </w:r>
      <w:r>
        <w:rPr>
          <w:rFonts w:hint="eastAsia" w:ascii="Arial" w:hAnsi="Arial" w:eastAsia="宋体" w:cs="Arial"/>
          <w:color w:val="4D4D4D"/>
          <w:kern w:val="0"/>
          <w:sz w:val="24"/>
          <w:szCs w:val="24"/>
          <w:lang w:val="en-US" w:eastAsia="zh-Hans"/>
        </w:rPr>
        <w:t>负责活动物资的采购</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整理和搬运</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负责统计社团的日常开销</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Hans"/>
        </w:rPr>
      </w:pP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Meetings</w:t>
      </w:r>
    </w:p>
    <w:p>
      <w:pPr>
        <w:widowControl/>
        <w:shd w:val="clear" w:color="auto" w:fill="FFFFFF"/>
        <w:spacing w:after="300"/>
        <w:jc w:val="left"/>
        <w:textAlignment w:val="baseline"/>
        <w:outlineLvl w:val="2"/>
        <w:rPr>
          <w:rFonts w:hint="eastAsia"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新学期开学大会</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校长召集并组织招生</w:t>
      </w:r>
    </w:p>
    <w:p>
      <w:pPr>
        <w:widowControl/>
        <w:shd w:val="clear" w:color="auto" w:fill="FFFFFF"/>
        <w:spacing w:after="300"/>
        <w:jc w:val="left"/>
        <w:textAlignment w:val="baseline"/>
        <w:rPr>
          <w:rFonts w:hint="eastAsia" w:ascii="Arial" w:hAnsi="Arial" w:eastAsia="宋体" w:cs="Arial"/>
          <w:color w:val="4D4D4D"/>
          <w:kern w:val="0"/>
          <w:sz w:val="24"/>
          <w:szCs w:val="24"/>
          <w:lang w:val="en-US" w:eastAsia="zh-Hans"/>
        </w:rPr>
      </w:pPr>
      <w:r>
        <w:rPr>
          <w:rFonts w:hint="default" w:ascii="Arial" w:hAnsi="Arial" w:eastAsia="宋体" w:cs="Arial"/>
          <w:color w:val="4D4D4D"/>
          <w:kern w:val="0"/>
          <w:sz w:val="24"/>
          <w:szCs w:val="24"/>
          <w:lang w:eastAsia="zh-Hans"/>
        </w:rPr>
        <w:t>ELC</w:t>
      </w:r>
      <w:r>
        <w:rPr>
          <w:rFonts w:hint="eastAsia" w:ascii="Arial" w:hAnsi="Arial" w:eastAsia="宋体" w:cs="Arial"/>
          <w:color w:val="4D4D4D"/>
          <w:kern w:val="0"/>
          <w:sz w:val="24"/>
          <w:szCs w:val="24"/>
          <w:lang w:val="en-US" w:eastAsia="zh-Hans"/>
        </w:rPr>
        <w:t>会议</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组织英语辩论比赛</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实习会议</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讨论实习和workshop的信息</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Standing Committees</w:t>
      </w:r>
    </w:p>
    <w:p>
      <w:pPr>
        <w:widowControl/>
        <w:shd w:val="clear" w:color="auto" w:fill="FFFFFF"/>
        <w:spacing w:after="300"/>
        <w:jc w:val="left"/>
        <w:textAlignment w:val="baseline"/>
        <w:outlineLvl w:val="2"/>
        <w:rPr>
          <w:rFonts w:hint="eastAsia"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策划</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组织活动和比赛</w:t>
      </w:r>
    </w:p>
    <w:p>
      <w:pPr>
        <w:widowControl/>
        <w:shd w:val="clear" w:color="auto" w:fill="FFFFFF"/>
        <w:spacing w:after="300"/>
        <w:jc w:val="left"/>
        <w:textAlignment w:val="baseline"/>
        <w:rPr>
          <w:rFonts w:hint="eastAsia"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学术</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组织研讨会和练习</w:t>
      </w:r>
    </w:p>
    <w:p>
      <w:pPr>
        <w:widowControl/>
        <w:shd w:val="clear" w:color="auto" w:fill="FFFFFF"/>
        <w:spacing w:after="300"/>
        <w:jc w:val="left"/>
        <w:textAlignment w:val="baseline"/>
        <w:rPr>
          <w:rFonts w:hint="eastAsia" w:ascii="Arial" w:hAnsi="Arial" w:eastAsia="宋体" w:cs="Arial"/>
          <w:color w:val="4D4D4D"/>
          <w:kern w:val="0"/>
          <w:sz w:val="24"/>
          <w:szCs w:val="24"/>
          <w:lang w:val="en-US" w:eastAsia="zh-Hans"/>
        </w:rPr>
      </w:pPr>
      <w:r>
        <w:rPr>
          <w:rFonts w:hint="eastAsia" w:ascii="Arial" w:hAnsi="Arial" w:eastAsia="宋体" w:cs="Arial"/>
          <w:color w:val="4D4D4D"/>
          <w:kern w:val="0"/>
          <w:sz w:val="24"/>
          <w:szCs w:val="24"/>
          <w:lang w:val="en-US" w:eastAsia="zh-Hans"/>
        </w:rPr>
        <w:t>公关</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宣传</w:t>
      </w:r>
    </w:p>
    <w:p>
      <w:pPr>
        <w:widowControl/>
        <w:shd w:val="clear" w:color="auto" w:fill="FFFFFF"/>
        <w:spacing w:after="300"/>
        <w:jc w:val="left"/>
        <w:textAlignment w:val="baseline"/>
        <w:rPr>
          <w:rFonts w:ascii="Arial" w:hAnsi="Arial" w:eastAsia="宋体" w:cs="Arial"/>
          <w:color w:val="4D4D4D"/>
          <w:kern w:val="0"/>
          <w:sz w:val="24"/>
          <w:szCs w:val="24"/>
        </w:rPr>
      </w:pPr>
      <w:r>
        <w:rPr>
          <w:rFonts w:hint="default" w:ascii="Arial" w:hAnsi="Arial" w:eastAsia="宋体" w:cs="Arial"/>
          <w:color w:val="4D4D4D"/>
          <w:kern w:val="0"/>
          <w:sz w:val="24"/>
          <w:szCs w:val="24"/>
          <w:lang w:eastAsia="zh-Hans"/>
        </w:rPr>
        <w:t xml:space="preserve">Ex-connectioon: </w:t>
      </w:r>
      <w:r>
        <w:rPr>
          <w:rFonts w:hint="eastAsia" w:ascii="Arial" w:hAnsi="Arial" w:eastAsia="宋体" w:cs="Arial"/>
          <w:color w:val="4D4D4D"/>
          <w:kern w:val="0"/>
          <w:sz w:val="24"/>
          <w:szCs w:val="24"/>
          <w:lang w:val="en-US" w:eastAsia="zh-Hans"/>
        </w:rPr>
        <w:t>联系教授和成员</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Elections and Vacancies</w:t>
      </w:r>
    </w:p>
    <w:p>
      <w:pPr>
        <w:widowControl/>
        <w:shd w:val="clear" w:color="auto" w:fill="FFFFFF"/>
        <w:spacing w:after="300"/>
        <w:jc w:val="left"/>
        <w:textAlignment w:val="baseline"/>
        <w:rPr>
          <w:rFonts w:ascii="Arial" w:hAnsi="Arial" w:eastAsia="宋体" w:cs="Arial"/>
          <w:color w:val="4D4D4D"/>
          <w:kern w:val="0"/>
          <w:sz w:val="24"/>
          <w:szCs w:val="24"/>
        </w:rPr>
      </w:pPr>
      <w:r>
        <w:rPr>
          <w:rFonts w:hint="eastAsia" w:ascii="Arial" w:hAnsi="Arial" w:eastAsia="宋体" w:cs="Arial"/>
          <w:color w:val="4D4D4D"/>
          <w:kern w:val="0"/>
          <w:sz w:val="24"/>
          <w:szCs w:val="24"/>
          <w:lang w:val="en-US" w:eastAsia="zh-Hans"/>
        </w:rPr>
        <w:t>我们在招聘期间进行了面试</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我们会提前提出议案</w:t>
      </w:r>
      <w:r>
        <w:rPr>
          <w:rFonts w:hint="default" w:ascii="Arial" w:hAnsi="Arial" w:eastAsia="宋体" w:cs="Arial"/>
          <w:color w:val="4D4D4D"/>
          <w:kern w:val="0"/>
          <w:sz w:val="24"/>
          <w:szCs w:val="24"/>
          <w:lang w:eastAsia="zh-Hans"/>
        </w:rPr>
        <w:t>，</w:t>
      </w:r>
      <w:r>
        <w:rPr>
          <w:rFonts w:hint="eastAsia" w:ascii="Arial" w:hAnsi="Arial" w:eastAsia="宋体" w:cs="Arial"/>
          <w:color w:val="4D4D4D"/>
          <w:kern w:val="0"/>
          <w:sz w:val="24"/>
          <w:szCs w:val="24"/>
          <w:lang w:val="en-US" w:eastAsia="zh-Hans"/>
        </w:rPr>
        <w:t>并在课堂上面试新生</w:t>
      </w:r>
      <w:r>
        <w:rPr>
          <w:rFonts w:hint="default" w:ascii="Arial" w:hAnsi="Arial" w:eastAsia="宋体" w:cs="Arial"/>
          <w:color w:val="4D4D4D"/>
          <w:kern w:val="0"/>
          <w:sz w:val="24"/>
          <w:szCs w:val="24"/>
          <w:lang w:eastAsia="zh-Hans"/>
        </w:rPr>
        <w:t>。</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Removal and Succession of Officers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Specify reasons for which an officer may be removed from office. Indicate what percentage of the membership is required to approve a motion for removing an officer and how much notice must be given to the membership before such a vote is taken.</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Amendments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Specify how the group structure and purpose may be amended; include what percentage of the membership must approve the amendment and how much notice must be given to the membership for consideration of the amendment.</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Advisor</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Specify that the organization advisor must be a Wenzhou-Kean University full-time employee (faculty or staff).</w:t>
      </w:r>
    </w:p>
    <w:p>
      <w:pPr>
        <w:widowControl/>
        <w:shd w:val="clear" w:color="auto" w:fill="FFFFFF"/>
        <w:spacing w:after="300"/>
        <w:jc w:val="left"/>
        <w:textAlignment w:val="baseline"/>
        <w:rPr>
          <w:rFonts w:hint="default" w:ascii="Arial" w:hAnsi="Arial" w:eastAsia="宋体" w:cs="Arial"/>
          <w:color w:val="4D4D4D"/>
          <w:kern w:val="0"/>
          <w:sz w:val="24"/>
          <w:szCs w:val="24"/>
        </w:rPr>
      </w:pPr>
      <w:r>
        <w:rPr>
          <w:rFonts w:hint="default" w:ascii="Arial" w:hAnsi="Arial" w:eastAsia="宋体" w:cs="Arial"/>
          <w:color w:val="4D4D4D"/>
          <w:kern w:val="0"/>
          <w:sz w:val="24"/>
          <w:szCs w:val="24"/>
        </w:rPr>
        <w:t>Wu Jiang&amp; Craig Blacklock</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University Regulations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Specify that the group shall be in full compliance with all pertinent Wenzhou-Kean University regulations, rules and policies relevant to its activities.</w:t>
      </w: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p>
    <w:p>
      <w:pPr>
        <w:widowControl/>
        <w:shd w:val="clear" w:color="auto" w:fill="FFFFFF"/>
        <w:spacing w:after="300"/>
        <w:jc w:val="left"/>
        <w:textAlignment w:val="baseline"/>
        <w:outlineLvl w:val="1"/>
        <w:rPr>
          <w:rFonts w:hint="eastAsia" w:ascii="Arial" w:hAnsi="Arial" w:eastAsia="宋体" w:cs="Arial"/>
          <w:color w:val="003056"/>
          <w:spacing w:val="-12"/>
          <w:kern w:val="0"/>
          <w:sz w:val="36"/>
          <w:szCs w:val="36"/>
        </w:rPr>
      </w:pP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r>
        <w:rPr>
          <w:rFonts w:ascii="Arial" w:hAnsi="Arial" w:eastAsia="宋体" w:cs="Arial"/>
          <w:color w:val="003056"/>
          <w:spacing w:val="-12"/>
          <w:kern w:val="0"/>
          <w:sz w:val="36"/>
          <w:szCs w:val="36"/>
        </w:rPr>
        <w:t>Updating An Existing Student Group Constitution</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pPr>
        <w:widowControl/>
        <w:shd w:val="clear" w:color="auto" w:fill="FFFFFF"/>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For more information about updating your student group or organization Constitution, please contact the Center for Leadership and Service, located in General Education Hall D203</w:t>
      </w:r>
      <w:r>
        <w:rPr>
          <w:rFonts w:hint="eastAsia" w:ascii="Arial" w:hAnsi="Arial" w:eastAsia="宋体" w:cs="Arial"/>
          <w:color w:val="4D4D4D"/>
          <w:kern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216A1D"/>
    <w:rsid w:val="002A3FDF"/>
    <w:rsid w:val="00440008"/>
    <w:rsid w:val="00A475C8"/>
    <w:rsid w:val="00AC362A"/>
    <w:rsid w:val="00B31DC8"/>
    <w:rsid w:val="00B73178"/>
    <w:rsid w:val="00C03D78"/>
    <w:rsid w:val="00C44DD3"/>
    <w:rsid w:val="00D83AF2"/>
    <w:rsid w:val="00DB1EB8"/>
    <w:rsid w:val="00E501F0"/>
    <w:rsid w:val="00F6198A"/>
    <w:rsid w:val="00FC5C27"/>
    <w:rsid w:val="00FC5D55"/>
    <w:rsid w:val="2ED7661D"/>
    <w:rsid w:val="3CBB2DA4"/>
    <w:rsid w:val="6736E3DE"/>
    <w:rsid w:val="7265319C"/>
    <w:rsid w:val="FF5FE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627</Words>
  <Characters>3576</Characters>
  <Lines>29</Lines>
  <Paragraphs>8</Paragraphs>
  <TotalTime>0</TotalTime>
  <ScaleCrop>false</ScaleCrop>
  <LinksUpToDate>false</LinksUpToDate>
  <CharactersWithSpaces>4195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2018-03-12T18:20:00Z</dcterms:created>
  <dc:creator>cyy</dc:creator>
  <cp:lastModifiedBy>。。</cp:lastModifiedBy>
  <cp:lastPrinted>2017-02-16T22:50:00Z</cp:lastPrinted>
  <dcterms:modified xsi:type="dcterms:W3CDTF">2023-04-23T10:30:35Z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F91063ED55BA403DB10F373E73E036DD_13</vt:lpwstr>
  </property>
</Properties>
</file>