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2550" w14:textId="77777777" w:rsidR="00F6198A" w:rsidRDefault="00FC5C27" w:rsidP="00062126">
      <w:pPr>
        <w:widowControl/>
        <w:shd w:val="clear" w:color="auto" w:fill="FFFFFF"/>
        <w:spacing w:after="300"/>
        <w:jc w:val="left"/>
        <w:textAlignment w:val="baseline"/>
        <w:rPr>
          <w:rFonts w:ascii="Arial" w:eastAsia="宋体" w:hAnsi="Arial" w:cs="Arial"/>
          <w:color w:val="4D4D4D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4D4D4D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E1E11F" wp14:editId="3B866157">
            <wp:simplePos x="0" y="0"/>
            <wp:positionH relativeFrom="column">
              <wp:posOffset>2276475</wp:posOffset>
            </wp:positionH>
            <wp:positionV relativeFrom="paragraph">
              <wp:posOffset>-672465</wp:posOffset>
            </wp:positionV>
            <wp:extent cx="942975" cy="894455"/>
            <wp:effectExtent l="0" t="0" r="0" b="1270"/>
            <wp:wrapNone/>
            <wp:docPr id="1" name="Picture 1" descr="CLS_logo-2color---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S_logo-2color---WK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2"/>
                    <a:stretch/>
                  </pic:blipFill>
                  <pic:spPr bwMode="auto">
                    <a:xfrm>
                      <a:off x="0" y="0"/>
                      <a:ext cx="942975" cy="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6BD76" w14:textId="77777777" w:rsidR="0083680B" w:rsidRDefault="00A6788E" w:rsidP="00A6788E">
      <w:pPr>
        <w:widowControl/>
        <w:shd w:val="clear" w:color="auto" w:fill="FFFFFF"/>
        <w:spacing w:after="300"/>
        <w:jc w:val="left"/>
        <w:textAlignment w:val="baseline"/>
        <w:outlineLvl w:val="1"/>
        <w:rPr>
          <w:rFonts w:ascii="Arial" w:eastAsia="宋体" w:hAnsi="Arial" w:cs="Arial"/>
          <w:color w:val="003056"/>
          <w:spacing w:val="-12"/>
          <w:kern w:val="0"/>
          <w:sz w:val="36"/>
          <w:szCs w:val="36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36"/>
          <w:szCs w:val="36"/>
        </w:rPr>
        <w:t xml:space="preserve">Constitution </w:t>
      </w:r>
      <w:r>
        <w:rPr>
          <w:rFonts w:ascii="Arial" w:eastAsia="宋体" w:hAnsi="Arial" w:cs="Arial" w:hint="eastAsia"/>
          <w:color w:val="003056"/>
          <w:spacing w:val="-12"/>
          <w:kern w:val="0"/>
          <w:sz w:val="36"/>
          <w:szCs w:val="36"/>
        </w:rPr>
        <w:t>o</w:t>
      </w:r>
      <w:r>
        <w:rPr>
          <w:rFonts w:ascii="Arial" w:eastAsia="宋体" w:hAnsi="Arial" w:cs="Arial"/>
          <w:color w:val="003056"/>
          <w:spacing w:val="-12"/>
          <w:kern w:val="0"/>
          <w:sz w:val="36"/>
          <w:szCs w:val="36"/>
        </w:rPr>
        <w:t xml:space="preserve">f </w:t>
      </w:r>
      <w:r w:rsidR="0083680B">
        <w:rPr>
          <w:rFonts w:ascii="Arial" w:eastAsia="宋体" w:hAnsi="Arial" w:cs="Arial"/>
          <w:color w:val="003056"/>
          <w:spacing w:val="-12"/>
          <w:kern w:val="0"/>
          <w:sz w:val="36"/>
          <w:szCs w:val="36"/>
        </w:rPr>
        <w:t>Toastmasters</w:t>
      </w:r>
      <w:r>
        <w:rPr>
          <w:rFonts w:ascii="Arial" w:eastAsia="宋体" w:hAnsi="Arial" w:cs="Arial"/>
          <w:color w:val="003056"/>
          <w:spacing w:val="-12"/>
          <w:kern w:val="0"/>
          <w:sz w:val="36"/>
          <w:szCs w:val="36"/>
        </w:rPr>
        <w:t xml:space="preserve"> Spe</w:t>
      </w:r>
      <w:r w:rsidR="0083680B">
        <w:rPr>
          <w:rFonts w:ascii="Arial" w:eastAsia="宋体" w:hAnsi="Arial" w:cs="Arial" w:hint="eastAsia"/>
          <w:color w:val="003056"/>
          <w:spacing w:val="-12"/>
          <w:kern w:val="0"/>
          <w:sz w:val="36"/>
          <w:szCs w:val="36"/>
        </w:rPr>
        <w:t>ech</w:t>
      </w:r>
      <w:r>
        <w:rPr>
          <w:rFonts w:ascii="Arial" w:eastAsia="宋体" w:hAnsi="Arial" w:cs="Arial"/>
          <w:color w:val="003056"/>
          <w:spacing w:val="-12"/>
          <w:kern w:val="0"/>
          <w:sz w:val="36"/>
          <w:szCs w:val="36"/>
        </w:rPr>
        <w:t xml:space="preserve"> Club</w:t>
      </w:r>
    </w:p>
    <w:p w14:paraId="734C2EB9" w14:textId="38AA8BE1" w:rsidR="00062126" w:rsidRPr="00062126" w:rsidRDefault="00B424FC" w:rsidP="00A6788E">
      <w:pPr>
        <w:widowControl/>
        <w:shd w:val="clear" w:color="auto" w:fill="FFFFFF"/>
        <w:spacing w:after="300"/>
        <w:jc w:val="left"/>
        <w:textAlignment w:val="baseline"/>
        <w:outlineLvl w:val="1"/>
        <w:rPr>
          <w:rFonts w:ascii="Arial" w:eastAsia="宋体" w:hAnsi="Arial" w:cs="Arial"/>
          <w:color w:val="003056"/>
          <w:spacing w:val="-12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003056"/>
          <w:spacing w:val="-12"/>
          <w:kern w:val="0"/>
          <w:sz w:val="36"/>
          <w:szCs w:val="36"/>
        </w:rPr>
        <w:t>英语</w:t>
      </w:r>
      <w:r w:rsidR="00A6788E">
        <w:rPr>
          <w:rFonts w:ascii="Arial" w:eastAsia="宋体" w:hAnsi="Arial" w:cs="Arial" w:hint="eastAsia"/>
          <w:color w:val="003056"/>
          <w:spacing w:val="-12"/>
          <w:kern w:val="0"/>
          <w:sz w:val="36"/>
          <w:szCs w:val="36"/>
        </w:rPr>
        <w:t>演讲社</w:t>
      </w:r>
      <w:r w:rsidR="0083680B">
        <w:rPr>
          <w:rFonts w:ascii="Arial" w:eastAsia="宋体" w:hAnsi="Arial" w:cs="Arial" w:hint="eastAsia"/>
          <w:color w:val="003056"/>
          <w:spacing w:val="-12"/>
          <w:kern w:val="0"/>
          <w:sz w:val="36"/>
          <w:szCs w:val="36"/>
        </w:rPr>
        <w:t>社团</w:t>
      </w:r>
      <w:r w:rsidR="00A6788E">
        <w:rPr>
          <w:rFonts w:ascii="Arial" w:eastAsia="宋体" w:hAnsi="Arial" w:cs="Arial" w:hint="eastAsia"/>
          <w:color w:val="003056"/>
          <w:spacing w:val="-12"/>
          <w:kern w:val="0"/>
          <w:sz w:val="36"/>
          <w:szCs w:val="36"/>
        </w:rPr>
        <w:t>章程</w:t>
      </w:r>
    </w:p>
    <w:p w14:paraId="4CA9660B" w14:textId="0ADBCAA4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Name and Objectives</w:t>
      </w:r>
      <w:r w:rsidR="00A6788E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 xml:space="preserve"> </w:t>
      </w:r>
      <w:r w:rsidR="00A6788E"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名称与目标</w:t>
      </w:r>
    </w:p>
    <w:p w14:paraId="2A8A67EC" w14:textId="215B2E85" w:rsidR="00E93233" w:rsidRDefault="00D74230" w:rsidP="00E93233">
      <w:pPr>
        <w:spacing w:line="276" w:lineRule="auto"/>
        <w:rPr>
          <w:rFonts w:ascii="Times New Roman" w:eastAsia="宋体" w:hAnsi="Times New Roman" w:cs="Times New Roman"/>
          <w:sz w:val="20"/>
          <w:szCs w:val="20"/>
        </w:rPr>
      </w:pPr>
      <w:bookmarkStart w:id="0" w:name="OLE_LINK1"/>
      <w:bookmarkStart w:id="1" w:name="OLE_LINK2"/>
      <w:r>
        <w:rPr>
          <w:rFonts w:ascii="Times New Roman" w:eastAsia="宋体" w:hAnsi="Times New Roman" w:cs="Times New Roman"/>
          <w:sz w:val="20"/>
          <w:szCs w:val="20"/>
        </w:rPr>
        <w:t>Toastmasters</w:t>
      </w:r>
      <w:r w:rsidR="0083680B">
        <w:rPr>
          <w:rFonts w:ascii="Times New Roman" w:eastAsia="宋体" w:hAnsi="Times New Roman" w:cs="Times New Roman"/>
          <w:sz w:val="20"/>
          <w:szCs w:val="20"/>
        </w:rPr>
        <w:t xml:space="preserve"> Speech</w:t>
      </w:r>
      <w:r w:rsidR="00D8306E" w:rsidRPr="0094096A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="00D8306E" w:rsidRPr="0094096A">
        <w:rPr>
          <w:rFonts w:ascii="Times New Roman" w:eastAsia="宋体" w:hAnsi="Times New Roman" w:cs="Times New Roman"/>
          <w:sz w:val="20"/>
          <w:szCs w:val="20"/>
        </w:rPr>
        <w:t xml:space="preserve">Club is a </w:t>
      </w:r>
      <w:r w:rsidR="0083680B">
        <w:rPr>
          <w:rFonts w:ascii="Times New Roman" w:eastAsia="宋体" w:hAnsi="Times New Roman" w:cs="Times New Roman"/>
          <w:sz w:val="20"/>
          <w:szCs w:val="20"/>
        </w:rPr>
        <w:t xml:space="preserve">professional </w:t>
      </w:r>
      <w:r w:rsidR="00D8306E" w:rsidRPr="0094096A">
        <w:rPr>
          <w:rFonts w:ascii="Times New Roman" w:eastAsia="宋体" w:hAnsi="Times New Roman" w:cs="Times New Roman"/>
          <w:sz w:val="20"/>
          <w:szCs w:val="20"/>
        </w:rPr>
        <w:t>club</w:t>
      </w:r>
      <w:r w:rsidR="0083680B" w:rsidRPr="0083680B">
        <w:rPr>
          <w:rFonts w:ascii="Times New Roman" w:eastAsia="宋体" w:hAnsi="Times New Roman" w:cs="Times New Roman"/>
          <w:sz w:val="20"/>
          <w:szCs w:val="20"/>
        </w:rPr>
        <w:t xml:space="preserve"> merged by former Toastmasters Club and Kean Speakers Club</w:t>
      </w:r>
      <w:r w:rsidR="00D8306E" w:rsidRPr="0094096A">
        <w:rPr>
          <w:rFonts w:ascii="Times New Roman" w:eastAsia="宋体" w:hAnsi="Times New Roman" w:cs="Times New Roman"/>
          <w:sz w:val="20"/>
          <w:szCs w:val="20"/>
        </w:rPr>
        <w:t xml:space="preserve">. The aim of </w:t>
      </w:r>
      <w:r>
        <w:rPr>
          <w:rFonts w:ascii="Times New Roman" w:eastAsia="宋体" w:hAnsi="Times New Roman" w:cs="Times New Roman"/>
          <w:sz w:val="20"/>
          <w:szCs w:val="20"/>
        </w:rPr>
        <w:t>TMSC</w:t>
      </w:r>
      <w:r w:rsidR="00D8306E" w:rsidRPr="0094096A">
        <w:rPr>
          <w:rFonts w:ascii="Times New Roman" w:eastAsia="宋体" w:hAnsi="Times New Roman" w:cs="Times New Roman"/>
          <w:sz w:val="20"/>
          <w:szCs w:val="20"/>
        </w:rPr>
        <w:t xml:space="preserve"> is to improve members</w:t>
      </w:r>
      <w:r w:rsidR="0083680B">
        <w:rPr>
          <w:rFonts w:ascii="Times New Roman" w:eastAsia="宋体" w:hAnsi="Times New Roman" w:cs="Times New Roman"/>
          <w:sz w:val="20"/>
          <w:szCs w:val="20"/>
        </w:rPr>
        <w:t>’</w:t>
      </w:r>
      <w:r w:rsidR="00D8306E" w:rsidRPr="0094096A">
        <w:rPr>
          <w:rFonts w:ascii="Times New Roman" w:eastAsia="宋体" w:hAnsi="Times New Roman" w:cs="Times New Roman"/>
          <w:sz w:val="20"/>
          <w:szCs w:val="20"/>
        </w:rPr>
        <w:t xml:space="preserve"> public speaking skills as well as </w:t>
      </w:r>
      <w:r w:rsidR="0083680B">
        <w:rPr>
          <w:rFonts w:ascii="Times New Roman" w:eastAsia="宋体" w:hAnsi="Times New Roman" w:cs="Times New Roman"/>
          <w:sz w:val="20"/>
          <w:szCs w:val="20"/>
        </w:rPr>
        <w:t xml:space="preserve">to </w:t>
      </w:r>
      <w:r w:rsidR="00D8306E" w:rsidRPr="0094096A">
        <w:rPr>
          <w:rFonts w:ascii="Times New Roman" w:eastAsia="宋体" w:hAnsi="Times New Roman" w:cs="Times New Roman"/>
          <w:sz w:val="20"/>
          <w:szCs w:val="20"/>
        </w:rPr>
        <w:t xml:space="preserve">develop their leadership. </w:t>
      </w:r>
      <w:r w:rsidR="00283FE2">
        <w:rPr>
          <w:rFonts w:ascii="Times New Roman" w:eastAsia="宋体" w:hAnsi="Times New Roman" w:cs="Times New Roman"/>
          <w:sz w:val="20"/>
          <w:szCs w:val="20"/>
        </w:rPr>
        <w:t xml:space="preserve">By conducting professional activities, </w:t>
      </w:r>
      <w:r>
        <w:rPr>
          <w:rFonts w:ascii="Times New Roman" w:eastAsia="宋体" w:hAnsi="Times New Roman" w:cs="Times New Roman"/>
          <w:sz w:val="20"/>
          <w:szCs w:val="20"/>
        </w:rPr>
        <w:t>TMSC</w:t>
      </w:r>
      <w:r w:rsidR="00283FE2" w:rsidRPr="00283FE2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283FE2">
        <w:rPr>
          <w:rFonts w:ascii="Times New Roman" w:eastAsia="宋体" w:hAnsi="Times New Roman" w:cs="Times New Roman"/>
          <w:sz w:val="20"/>
          <w:szCs w:val="20"/>
        </w:rPr>
        <w:t xml:space="preserve">creates a stage for students to </w:t>
      </w:r>
      <w:r w:rsidR="00283FE2" w:rsidRPr="00283FE2">
        <w:rPr>
          <w:rFonts w:ascii="Times New Roman" w:eastAsia="宋体" w:hAnsi="Times New Roman" w:cs="Times New Roman"/>
          <w:sz w:val="20"/>
          <w:szCs w:val="20"/>
        </w:rPr>
        <w:t>gain good command of English, good presentation skills, confidence in public speaking, as well as leadership.</w:t>
      </w:r>
    </w:p>
    <w:p w14:paraId="424BCD5F" w14:textId="77777777" w:rsidR="00E93233" w:rsidRDefault="00E93233" w:rsidP="00E93233">
      <w:pPr>
        <w:spacing w:line="276" w:lineRule="auto"/>
        <w:rPr>
          <w:rFonts w:ascii="Times New Roman" w:eastAsia="宋体" w:hAnsi="Times New Roman" w:cs="Times New Roman"/>
          <w:sz w:val="20"/>
          <w:szCs w:val="20"/>
        </w:rPr>
      </w:pPr>
    </w:p>
    <w:bookmarkEnd w:id="0"/>
    <w:bookmarkEnd w:id="1"/>
    <w:p w14:paraId="72D9C342" w14:textId="5C37AD11" w:rsidR="005B535F" w:rsidRDefault="00B424FC" w:rsidP="00E93233">
      <w:pPr>
        <w:widowControl/>
        <w:shd w:val="clear" w:color="auto" w:fill="FFFFFF"/>
        <w:spacing w:after="300" w:line="276" w:lineRule="auto"/>
        <w:jc w:val="left"/>
        <w:textAlignment w:val="baseline"/>
        <w:outlineLvl w:val="2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英语</w:t>
      </w:r>
      <w:r w:rsidR="005B535F" w:rsidRPr="005B535F">
        <w:rPr>
          <w:rFonts w:ascii="Times New Roman" w:eastAsia="宋体" w:hAnsi="Times New Roman" w:cs="Times New Roman" w:hint="eastAsia"/>
          <w:sz w:val="20"/>
          <w:szCs w:val="20"/>
        </w:rPr>
        <w:t>演讲社</w:t>
      </w:r>
      <w:r>
        <w:rPr>
          <w:rFonts w:ascii="Times New Roman" w:eastAsia="宋体" w:hAnsi="Times New Roman" w:cs="Times New Roman" w:hint="eastAsia"/>
          <w:sz w:val="20"/>
          <w:szCs w:val="20"/>
        </w:rPr>
        <w:t>（</w:t>
      </w:r>
      <w:r>
        <w:rPr>
          <w:rFonts w:ascii="Times New Roman" w:eastAsia="宋体" w:hAnsi="Times New Roman" w:cs="Times New Roman" w:hint="eastAsia"/>
          <w:sz w:val="20"/>
          <w:szCs w:val="20"/>
        </w:rPr>
        <w:t>T</w:t>
      </w:r>
      <w:r>
        <w:rPr>
          <w:rFonts w:ascii="Times New Roman" w:eastAsia="宋体" w:hAnsi="Times New Roman" w:cs="Times New Roman"/>
          <w:sz w:val="20"/>
          <w:szCs w:val="20"/>
        </w:rPr>
        <w:t>MSC</w:t>
      </w:r>
      <w:r>
        <w:rPr>
          <w:rFonts w:ascii="Times New Roman" w:eastAsia="宋体" w:hAnsi="Times New Roman" w:cs="Times New Roman" w:hint="eastAsia"/>
          <w:sz w:val="20"/>
          <w:szCs w:val="20"/>
        </w:rPr>
        <w:t>）</w:t>
      </w:r>
      <w:r w:rsidR="005B535F" w:rsidRPr="005B535F">
        <w:rPr>
          <w:rFonts w:ascii="Times New Roman" w:eastAsia="宋体" w:hAnsi="Times New Roman" w:cs="Times New Roman" w:hint="eastAsia"/>
          <w:sz w:val="20"/>
          <w:szCs w:val="20"/>
        </w:rPr>
        <w:t>是一个学术性社团，由原先的国际组织性学校社团</w:t>
      </w:r>
      <w:r w:rsidR="00D74230">
        <w:rPr>
          <w:rFonts w:ascii="Times New Roman" w:eastAsia="宋体" w:hAnsi="Times New Roman" w:cs="Times New Roman" w:hint="eastAsia"/>
          <w:sz w:val="20"/>
          <w:szCs w:val="20"/>
        </w:rPr>
        <w:t>头马社</w:t>
      </w:r>
      <w:r w:rsidR="005B535F" w:rsidRPr="005B535F">
        <w:rPr>
          <w:rFonts w:ascii="Times New Roman" w:eastAsia="宋体" w:hAnsi="Times New Roman" w:cs="Times New Roman" w:hint="eastAsia"/>
          <w:sz w:val="20"/>
          <w:szCs w:val="20"/>
        </w:rPr>
        <w:t>以及校星级社团温肯演讲社合并而成。</w:t>
      </w:r>
      <w:r>
        <w:rPr>
          <w:rFonts w:ascii="Times New Roman" w:eastAsia="宋体" w:hAnsi="Times New Roman" w:cs="Times New Roman" w:hint="eastAsia"/>
          <w:sz w:val="20"/>
          <w:szCs w:val="20"/>
        </w:rPr>
        <w:t>英语</w:t>
      </w:r>
      <w:r w:rsidR="005B535F" w:rsidRPr="005B535F">
        <w:rPr>
          <w:rFonts w:ascii="Times New Roman" w:eastAsia="宋体" w:hAnsi="Times New Roman" w:cs="Times New Roman" w:hint="eastAsia"/>
          <w:sz w:val="20"/>
          <w:szCs w:val="20"/>
        </w:rPr>
        <w:t>演讲社</w:t>
      </w:r>
      <w:r w:rsidR="005B535F">
        <w:rPr>
          <w:rFonts w:ascii="Times New Roman" w:eastAsia="宋体" w:hAnsi="Times New Roman" w:cs="Times New Roman" w:hint="eastAsia"/>
          <w:sz w:val="20"/>
          <w:szCs w:val="20"/>
        </w:rPr>
        <w:t>的目标是帮助社员们提高演讲能力和领导力。通过举办专业的活动，它</w:t>
      </w:r>
      <w:r w:rsidR="005B535F" w:rsidRPr="005B535F">
        <w:rPr>
          <w:rFonts w:ascii="Times New Roman" w:eastAsia="宋体" w:hAnsi="Times New Roman" w:cs="Times New Roman" w:hint="eastAsia"/>
          <w:sz w:val="20"/>
          <w:szCs w:val="20"/>
        </w:rPr>
        <w:t>为温肯学生创造一个锻炼演讲能力的舞台，</w:t>
      </w:r>
      <w:r w:rsidR="005B535F">
        <w:rPr>
          <w:rFonts w:ascii="Times New Roman" w:eastAsia="宋体" w:hAnsi="Times New Roman" w:cs="Times New Roman" w:hint="eastAsia"/>
          <w:sz w:val="20"/>
          <w:szCs w:val="20"/>
        </w:rPr>
        <w:t>使</w:t>
      </w:r>
      <w:r w:rsidR="005B535F" w:rsidRPr="005B535F">
        <w:rPr>
          <w:rFonts w:ascii="Times New Roman" w:eastAsia="宋体" w:hAnsi="Times New Roman" w:cs="Times New Roman" w:hint="eastAsia"/>
          <w:sz w:val="20"/>
          <w:szCs w:val="20"/>
        </w:rPr>
        <w:t>同学们</w:t>
      </w:r>
      <w:r w:rsidR="005B535F">
        <w:rPr>
          <w:rFonts w:ascii="Times New Roman" w:eastAsia="宋体" w:hAnsi="Times New Roman" w:cs="Times New Roman" w:hint="eastAsia"/>
          <w:sz w:val="20"/>
          <w:szCs w:val="20"/>
        </w:rPr>
        <w:t>得以</w:t>
      </w:r>
      <w:r w:rsidR="005B535F" w:rsidRPr="005B535F">
        <w:rPr>
          <w:rFonts w:ascii="Times New Roman" w:eastAsia="宋体" w:hAnsi="Times New Roman" w:cs="Times New Roman" w:hint="eastAsia"/>
          <w:sz w:val="20"/>
          <w:szCs w:val="20"/>
        </w:rPr>
        <w:t>提高英语运用能力、课堂展示能力、公众演讲自信，以及领导力。</w:t>
      </w:r>
    </w:p>
    <w:p w14:paraId="345B1B16" w14:textId="4DFC8C31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Membership</w:t>
      </w:r>
      <w:r w:rsidR="005B535F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 xml:space="preserve"> </w:t>
      </w:r>
      <w:r w:rsidR="005B535F"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社员资格</w:t>
      </w:r>
    </w:p>
    <w:p w14:paraId="6A8DE6EA" w14:textId="77777777" w:rsidR="002156D8" w:rsidRDefault="005B535F" w:rsidP="00D1017B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 w:rsidRPr="00E93233">
        <w:rPr>
          <w:rFonts w:ascii="Times New Roman" w:eastAsia="宋体" w:hAnsi="Times New Roman" w:cs="Times New Roman"/>
          <w:sz w:val="20"/>
          <w:szCs w:val="20"/>
        </w:rPr>
        <w:t>R</w:t>
      </w:r>
      <w:r w:rsidR="00062126" w:rsidRPr="00E93233">
        <w:rPr>
          <w:rFonts w:ascii="Times New Roman" w:eastAsia="宋体" w:hAnsi="Times New Roman" w:cs="Times New Roman"/>
          <w:sz w:val="20"/>
          <w:szCs w:val="20"/>
        </w:rPr>
        <w:t>egular membership</w:t>
      </w:r>
      <w:r w:rsidRPr="00E93233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E93233">
        <w:rPr>
          <w:rFonts w:ascii="Times New Roman" w:eastAsia="宋体" w:hAnsi="Times New Roman" w:cs="Times New Roman" w:hint="eastAsia"/>
          <w:sz w:val="20"/>
          <w:szCs w:val="20"/>
        </w:rPr>
        <w:t>is</w:t>
      </w:r>
      <w:r w:rsidR="00062126" w:rsidRPr="00E93233">
        <w:rPr>
          <w:rFonts w:ascii="Times New Roman" w:eastAsia="宋体" w:hAnsi="Times New Roman" w:cs="Times New Roman"/>
          <w:sz w:val="20"/>
          <w:szCs w:val="20"/>
        </w:rPr>
        <w:t xml:space="preserve"> open to all registered students attending full or part time.</w:t>
      </w:r>
      <w:r w:rsidRPr="00E93233">
        <w:rPr>
          <w:rFonts w:ascii="Times New Roman" w:eastAsia="宋体" w:hAnsi="Times New Roman" w:cs="Times New Roman"/>
          <w:sz w:val="20"/>
          <w:szCs w:val="20"/>
        </w:rPr>
        <w:t xml:space="preserve"> </w:t>
      </w:r>
    </w:p>
    <w:p w14:paraId="6C642D4A" w14:textId="1346ECD1" w:rsidR="00E93233" w:rsidRDefault="005B535F" w:rsidP="00D1017B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 w:rsidRPr="00E93233">
        <w:rPr>
          <w:rFonts w:ascii="Times New Roman" w:eastAsia="宋体" w:hAnsi="Times New Roman" w:cs="Times New Roman"/>
          <w:sz w:val="20"/>
          <w:szCs w:val="20"/>
        </w:rPr>
        <w:t xml:space="preserve">Students who want to become a member of </w:t>
      </w:r>
      <w:r w:rsidR="00D74230">
        <w:rPr>
          <w:rFonts w:ascii="Times New Roman" w:eastAsia="宋体" w:hAnsi="Times New Roman" w:cs="Times New Roman"/>
          <w:sz w:val="20"/>
          <w:szCs w:val="20"/>
        </w:rPr>
        <w:t>TMSC</w:t>
      </w:r>
      <w:r w:rsidRPr="00E93233">
        <w:rPr>
          <w:rFonts w:ascii="Times New Roman" w:eastAsia="宋体" w:hAnsi="Times New Roman" w:cs="Times New Roman"/>
          <w:sz w:val="20"/>
          <w:szCs w:val="20"/>
        </w:rPr>
        <w:t xml:space="preserve"> need to submit a registration</w:t>
      </w:r>
      <w:r>
        <w:rPr>
          <w:rFonts w:ascii="Arial" w:eastAsia="宋体" w:hAnsi="Arial" w:cs="Arial"/>
          <w:color w:val="4D4D4D"/>
          <w:kern w:val="0"/>
          <w:sz w:val="24"/>
          <w:szCs w:val="24"/>
        </w:rPr>
        <w:t xml:space="preserve"> </w:t>
      </w:r>
      <w:r w:rsidRPr="00E93233">
        <w:rPr>
          <w:rFonts w:ascii="Times New Roman" w:eastAsia="宋体" w:hAnsi="Times New Roman" w:cs="Times New Roman"/>
          <w:sz w:val="20"/>
          <w:szCs w:val="20"/>
        </w:rPr>
        <w:t>form, and attend an interview</w:t>
      </w:r>
      <w:r w:rsidR="00E93233" w:rsidRPr="00E93233">
        <w:rPr>
          <w:rFonts w:ascii="Times New Roman" w:eastAsia="宋体" w:hAnsi="Times New Roman" w:cs="Times New Roman"/>
          <w:sz w:val="20"/>
          <w:szCs w:val="20"/>
        </w:rPr>
        <w:t>.</w:t>
      </w:r>
    </w:p>
    <w:p w14:paraId="1CA68C16" w14:textId="77777777" w:rsidR="00D1017B" w:rsidRDefault="00D1017B" w:rsidP="00D1017B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</w:p>
    <w:p w14:paraId="4826A593" w14:textId="4E2DE841" w:rsidR="002156D8" w:rsidRDefault="002156D8" w:rsidP="002156D8">
      <w:pPr>
        <w:spacing w:line="276" w:lineRule="auto"/>
      </w:pPr>
      <w:r w:rsidRPr="005A2DF8">
        <w:t>所有全日制或兼职注册学生均可成为</w:t>
      </w:r>
      <w:r>
        <w:rPr>
          <w:rFonts w:hint="eastAsia"/>
        </w:rPr>
        <w:t>社</w:t>
      </w:r>
      <w:r w:rsidRPr="005A2DF8">
        <w:t>员。</w:t>
      </w:r>
    </w:p>
    <w:p w14:paraId="32B39374" w14:textId="57974A5A" w:rsidR="00E93233" w:rsidRDefault="002156D8" w:rsidP="00D1017B">
      <w:pPr>
        <w:spacing w:line="276" w:lineRule="auto"/>
      </w:pPr>
      <w:r>
        <w:rPr>
          <w:rFonts w:hint="eastAsia"/>
        </w:rPr>
        <w:t>希望加入</w:t>
      </w:r>
      <w:r w:rsidR="00B424FC">
        <w:rPr>
          <w:rFonts w:hint="eastAsia"/>
        </w:rPr>
        <w:t>英语</w:t>
      </w:r>
      <w:r>
        <w:rPr>
          <w:rFonts w:hint="eastAsia"/>
        </w:rPr>
        <w:t>演讲社的同学需要提交一份报名表，并参加安排的面试，筛选过后可正式加入社团。</w:t>
      </w:r>
    </w:p>
    <w:p w14:paraId="6586E363" w14:textId="77777777" w:rsidR="00D1017B" w:rsidRPr="00D1017B" w:rsidRDefault="00D1017B" w:rsidP="00D1017B">
      <w:pPr>
        <w:spacing w:line="276" w:lineRule="auto"/>
      </w:pPr>
    </w:p>
    <w:p w14:paraId="59BD1884" w14:textId="1E1D4EE1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Officers and Duties</w:t>
      </w:r>
      <w:r w:rsidR="00B376F7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 xml:space="preserve"> </w:t>
      </w:r>
      <w:r w:rsidR="00B376F7"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管理层及职责</w:t>
      </w:r>
    </w:p>
    <w:p w14:paraId="466255E5" w14:textId="59DCDB39" w:rsidR="00D8306E" w:rsidRPr="00B376F7" w:rsidRDefault="00D8306E" w:rsidP="00B376F7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 w:rsidRPr="00B376F7">
        <w:rPr>
          <w:rFonts w:ascii="Times New Roman" w:eastAsia="宋体" w:hAnsi="Times New Roman" w:cs="Times New Roman"/>
          <w:sz w:val="20"/>
          <w:szCs w:val="20"/>
        </w:rPr>
        <w:t>P</w:t>
      </w:r>
      <w:r w:rsidR="00062126" w:rsidRPr="00B376F7">
        <w:rPr>
          <w:rFonts w:ascii="Times New Roman" w:eastAsia="宋体" w:hAnsi="Times New Roman" w:cs="Times New Roman"/>
          <w:sz w:val="20"/>
          <w:szCs w:val="20"/>
        </w:rPr>
        <w:t>resident</w:t>
      </w:r>
      <w:r w:rsidRPr="00B376F7">
        <w:rPr>
          <w:rFonts w:ascii="Times New Roman" w:eastAsia="宋体" w:hAnsi="Times New Roman" w:cs="Times New Roman"/>
          <w:sz w:val="20"/>
          <w:szCs w:val="20"/>
        </w:rPr>
        <w:t xml:space="preserve">: </w:t>
      </w:r>
      <w:proofErr w:type="spellStart"/>
      <w:r w:rsidR="007B5FBD">
        <w:rPr>
          <w:rFonts w:ascii="Times New Roman" w:eastAsia="宋体" w:hAnsi="Times New Roman" w:cs="Times New Roman"/>
          <w:sz w:val="20"/>
          <w:szCs w:val="20"/>
        </w:rPr>
        <w:t>S</w:t>
      </w:r>
      <w:r w:rsidR="007B5FBD">
        <w:rPr>
          <w:rFonts w:ascii="Times New Roman" w:eastAsia="宋体" w:hAnsi="Times New Roman" w:cs="Times New Roman" w:hint="eastAsia"/>
          <w:sz w:val="20"/>
          <w:szCs w:val="20"/>
        </w:rPr>
        <w:t>u</w:t>
      </w:r>
      <w:proofErr w:type="spellEnd"/>
      <w:r w:rsidR="007B5FBD">
        <w:rPr>
          <w:rFonts w:ascii="Times New Roman" w:eastAsia="宋体" w:hAnsi="Times New Roman" w:cs="Times New Roman"/>
          <w:sz w:val="20"/>
          <w:szCs w:val="20"/>
        </w:rPr>
        <w:t xml:space="preserve"> Dong</w:t>
      </w:r>
      <w:r w:rsidRPr="00B376F7">
        <w:rPr>
          <w:rFonts w:ascii="Times New Roman" w:eastAsia="宋体" w:hAnsi="Times New Roman" w:cs="Times New Roman"/>
          <w:sz w:val="20"/>
          <w:szCs w:val="20"/>
        </w:rPr>
        <w:t xml:space="preserve">, </w:t>
      </w:r>
      <w:r w:rsidR="00B376F7" w:rsidRPr="00B376F7">
        <w:rPr>
          <w:rFonts w:ascii="Times New Roman" w:eastAsia="宋体" w:hAnsi="Times New Roman" w:cs="Times New Roman"/>
          <w:sz w:val="20"/>
          <w:szCs w:val="20"/>
        </w:rPr>
        <w:t>make plans for the club and manage the club</w:t>
      </w:r>
      <w:r w:rsidRPr="00B376F7">
        <w:rPr>
          <w:rFonts w:ascii="Times New Roman" w:eastAsia="宋体" w:hAnsi="Times New Roman" w:cs="Times New Roman"/>
          <w:sz w:val="20"/>
          <w:szCs w:val="20"/>
        </w:rPr>
        <w:t>.</w:t>
      </w:r>
    </w:p>
    <w:p w14:paraId="45861925" w14:textId="73EF1B1D" w:rsidR="00D8306E" w:rsidRDefault="00D8306E" w:rsidP="00B376F7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 w:rsidRPr="00B376F7">
        <w:rPr>
          <w:rFonts w:ascii="Times New Roman" w:eastAsia="宋体" w:hAnsi="Times New Roman" w:cs="Times New Roman"/>
          <w:sz w:val="20"/>
          <w:szCs w:val="20"/>
        </w:rPr>
        <w:t>V</w:t>
      </w:r>
      <w:r w:rsidR="00062126" w:rsidRPr="00B376F7">
        <w:rPr>
          <w:rFonts w:ascii="Times New Roman" w:eastAsia="宋体" w:hAnsi="Times New Roman" w:cs="Times New Roman"/>
          <w:sz w:val="20"/>
          <w:szCs w:val="20"/>
        </w:rPr>
        <w:t>ice president</w:t>
      </w:r>
      <w:r w:rsidRPr="00B376F7">
        <w:rPr>
          <w:rFonts w:ascii="Times New Roman" w:eastAsia="宋体" w:hAnsi="Times New Roman" w:cs="Times New Roman"/>
          <w:sz w:val="20"/>
          <w:szCs w:val="20"/>
        </w:rPr>
        <w:t xml:space="preserve">: </w:t>
      </w:r>
      <w:r w:rsidR="007B5FBD">
        <w:rPr>
          <w:rFonts w:ascii="Times New Roman" w:eastAsia="宋体" w:hAnsi="Times New Roman" w:cs="Times New Roman"/>
          <w:sz w:val="20"/>
          <w:szCs w:val="20"/>
        </w:rPr>
        <w:t xml:space="preserve">Wan </w:t>
      </w:r>
      <w:proofErr w:type="spellStart"/>
      <w:r w:rsidR="007B5FBD">
        <w:rPr>
          <w:rFonts w:ascii="Times New Roman" w:eastAsia="宋体" w:hAnsi="Times New Roman" w:cs="Times New Roman"/>
          <w:sz w:val="20"/>
          <w:szCs w:val="20"/>
        </w:rPr>
        <w:t>Ziqi</w:t>
      </w:r>
      <w:proofErr w:type="spellEnd"/>
      <w:r w:rsidR="00B376F7" w:rsidRPr="00B376F7">
        <w:rPr>
          <w:rFonts w:ascii="Times New Roman" w:eastAsia="宋体" w:hAnsi="Times New Roman" w:cs="Times New Roman"/>
          <w:sz w:val="20"/>
          <w:szCs w:val="20"/>
        </w:rPr>
        <w:t xml:space="preserve"> and </w:t>
      </w:r>
      <w:r w:rsidR="007B5FBD">
        <w:rPr>
          <w:rFonts w:ascii="Times New Roman" w:eastAsia="宋体" w:hAnsi="Times New Roman" w:cs="Times New Roman"/>
          <w:sz w:val="20"/>
          <w:szCs w:val="20"/>
        </w:rPr>
        <w:t>Ying Yue</w:t>
      </w:r>
      <w:r w:rsidR="00B376F7" w:rsidRPr="00B376F7">
        <w:rPr>
          <w:rFonts w:ascii="Times New Roman" w:eastAsia="宋体" w:hAnsi="Times New Roman" w:cs="Times New Roman"/>
          <w:sz w:val="20"/>
          <w:szCs w:val="20"/>
        </w:rPr>
        <w:t>, help with planning and management.</w:t>
      </w:r>
    </w:p>
    <w:p w14:paraId="5B99A80D" w14:textId="1C35881C" w:rsidR="00B376F7" w:rsidRDefault="00B376F7" w:rsidP="00B376F7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M</w:t>
      </w:r>
      <w:r>
        <w:rPr>
          <w:rFonts w:ascii="Times New Roman" w:eastAsia="宋体" w:hAnsi="Times New Roman" w:cs="Times New Roman" w:hint="eastAsia"/>
          <w:sz w:val="20"/>
          <w:szCs w:val="20"/>
        </w:rPr>
        <w:t>inister</w:t>
      </w:r>
      <w:r>
        <w:rPr>
          <w:rFonts w:ascii="Times New Roman" w:eastAsia="宋体" w:hAnsi="Times New Roman" w:cs="Times New Roman"/>
          <w:sz w:val="20"/>
          <w:szCs w:val="20"/>
        </w:rPr>
        <w:t xml:space="preserve"> of PR Department: </w:t>
      </w:r>
      <w:r w:rsidR="007B5FBD">
        <w:rPr>
          <w:rFonts w:ascii="Times New Roman" w:eastAsia="宋体" w:hAnsi="Times New Roman" w:cs="Times New Roman"/>
          <w:sz w:val="20"/>
          <w:szCs w:val="20"/>
        </w:rPr>
        <w:t>Zhang Qing</w:t>
      </w:r>
      <w:r>
        <w:rPr>
          <w:rFonts w:ascii="Times New Roman" w:eastAsia="宋体" w:hAnsi="Times New Roman" w:cs="Times New Roman"/>
          <w:sz w:val="20"/>
          <w:szCs w:val="20"/>
        </w:rPr>
        <w:t>, communicate with professors</w:t>
      </w:r>
      <w:r w:rsidR="00D74230">
        <w:rPr>
          <w:rFonts w:ascii="Times New Roman" w:eastAsia="宋体" w:hAnsi="Times New Roman" w:cs="Times New Roman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sz w:val="20"/>
          <w:szCs w:val="20"/>
        </w:rPr>
        <w:t xml:space="preserve">other clubs </w:t>
      </w:r>
      <w:r w:rsidR="00D74230">
        <w:rPr>
          <w:rFonts w:ascii="Times New Roman" w:eastAsia="宋体" w:hAnsi="Times New Roman" w:cs="Times New Roman"/>
          <w:sz w:val="20"/>
          <w:szCs w:val="20"/>
        </w:rPr>
        <w:t xml:space="preserve">and staff in school </w:t>
      </w:r>
      <w:r>
        <w:rPr>
          <w:rFonts w:ascii="Times New Roman" w:eastAsia="宋体" w:hAnsi="Times New Roman" w:cs="Times New Roman"/>
          <w:sz w:val="20"/>
          <w:szCs w:val="20"/>
        </w:rPr>
        <w:t>on behalf of T</w:t>
      </w:r>
      <w:r w:rsidR="00D74230">
        <w:rPr>
          <w:rFonts w:ascii="Times New Roman" w:eastAsia="宋体" w:hAnsi="Times New Roman" w:cs="Times New Roman" w:hint="eastAsia"/>
          <w:sz w:val="20"/>
          <w:szCs w:val="20"/>
        </w:rPr>
        <w:t>oast</w:t>
      </w:r>
      <w:r w:rsidR="00D74230">
        <w:rPr>
          <w:rFonts w:ascii="Times New Roman" w:eastAsia="宋体" w:hAnsi="Times New Roman" w:cs="Times New Roman"/>
          <w:sz w:val="20"/>
          <w:szCs w:val="20"/>
        </w:rPr>
        <w:t>masters</w:t>
      </w:r>
      <w:r>
        <w:rPr>
          <w:rFonts w:ascii="Times New Roman" w:eastAsia="宋体" w:hAnsi="Times New Roman" w:cs="Times New Roman"/>
          <w:sz w:val="20"/>
          <w:szCs w:val="20"/>
        </w:rPr>
        <w:t xml:space="preserve"> Speech Club</w:t>
      </w:r>
    </w:p>
    <w:p w14:paraId="29EA0526" w14:textId="5B733BB9" w:rsidR="00B376F7" w:rsidRDefault="00B376F7" w:rsidP="00B376F7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M</w:t>
      </w:r>
      <w:r>
        <w:rPr>
          <w:rFonts w:ascii="Times New Roman" w:eastAsia="宋体" w:hAnsi="Times New Roman" w:cs="Times New Roman" w:hint="eastAsia"/>
          <w:sz w:val="20"/>
          <w:szCs w:val="20"/>
        </w:rPr>
        <w:t>inister</w:t>
      </w:r>
      <w:r>
        <w:rPr>
          <w:rFonts w:ascii="Times New Roman" w:eastAsia="宋体" w:hAnsi="Times New Roman" w:cs="Times New Roman"/>
          <w:sz w:val="20"/>
          <w:szCs w:val="20"/>
        </w:rPr>
        <w:t xml:space="preserve"> of Planning Department: </w:t>
      </w:r>
      <w:r w:rsidR="007B5FBD">
        <w:rPr>
          <w:rFonts w:ascii="Times New Roman" w:eastAsia="宋体" w:hAnsi="Times New Roman" w:cs="Times New Roman"/>
          <w:sz w:val="20"/>
          <w:szCs w:val="20"/>
        </w:rPr>
        <w:t>Ying Yue</w:t>
      </w:r>
      <w:r>
        <w:rPr>
          <w:rFonts w:ascii="Times New Roman" w:eastAsia="宋体" w:hAnsi="Times New Roman" w:cs="Times New Roman"/>
          <w:sz w:val="20"/>
          <w:szCs w:val="20"/>
        </w:rPr>
        <w:t>, makes plans for activities and meeting.</w:t>
      </w:r>
    </w:p>
    <w:p w14:paraId="77AAF25D" w14:textId="6876BE18" w:rsidR="00D74230" w:rsidRDefault="00B376F7" w:rsidP="00B376F7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M</w:t>
      </w:r>
      <w:r>
        <w:rPr>
          <w:rFonts w:ascii="Times New Roman" w:eastAsia="宋体" w:hAnsi="Times New Roman" w:cs="Times New Roman" w:hint="eastAsia"/>
          <w:sz w:val="20"/>
          <w:szCs w:val="20"/>
        </w:rPr>
        <w:t>inister</w:t>
      </w:r>
      <w:r>
        <w:rPr>
          <w:rFonts w:ascii="Times New Roman" w:eastAsia="宋体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宋体" w:hAnsi="Times New Roman" w:cs="Times New Roman"/>
          <w:sz w:val="20"/>
          <w:szCs w:val="20"/>
        </w:rPr>
        <w:t>Acedemic</w:t>
      </w:r>
      <w:proofErr w:type="spellEnd"/>
      <w:r>
        <w:rPr>
          <w:rFonts w:ascii="Times New Roman" w:eastAsia="宋体" w:hAnsi="Times New Roman" w:cs="Times New Roman"/>
          <w:sz w:val="20"/>
          <w:szCs w:val="20"/>
        </w:rPr>
        <w:t xml:space="preserve"> Department: </w:t>
      </w:r>
      <w:r w:rsidR="007B5FBD">
        <w:rPr>
          <w:rFonts w:ascii="Times New Roman" w:eastAsia="宋体" w:hAnsi="Times New Roman" w:cs="Times New Roman"/>
          <w:sz w:val="20"/>
          <w:szCs w:val="20"/>
        </w:rPr>
        <w:t xml:space="preserve">Wan </w:t>
      </w:r>
      <w:proofErr w:type="spellStart"/>
      <w:r w:rsidR="007B5FBD">
        <w:rPr>
          <w:rFonts w:ascii="Times New Roman" w:eastAsia="宋体" w:hAnsi="Times New Roman" w:cs="Times New Roman"/>
          <w:sz w:val="20"/>
          <w:szCs w:val="20"/>
        </w:rPr>
        <w:t>Ziqi</w:t>
      </w:r>
      <w:proofErr w:type="spellEnd"/>
      <w:r w:rsidR="00603995">
        <w:rPr>
          <w:rFonts w:ascii="Times New Roman" w:eastAsia="宋体" w:hAnsi="Times New Roman" w:cs="Times New Roman"/>
          <w:sz w:val="20"/>
          <w:szCs w:val="20"/>
        </w:rPr>
        <w:t xml:space="preserve">, </w:t>
      </w:r>
      <w:r w:rsidR="00D74230">
        <w:rPr>
          <w:rFonts w:ascii="Times New Roman" w:eastAsia="宋体" w:hAnsi="Times New Roman" w:cs="Times New Roman"/>
          <w:sz w:val="20"/>
          <w:szCs w:val="20"/>
        </w:rPr>
        <w:t>prepare for trainings of public speech.</w:t>
      </w:r>
    </w:p>
    <w:p w14:paraId="357653F1" w14:textId="2149ECA9" w:rsidR="00D74230" w:rsidRDefault="00D74230" w:rsidP="00B376F7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lastRenderedPageBreak/>
        <w:t xml:space="preserve">Minister of </w:t>
      </w:r>
      <w:proofErr w:type="spellStart"/>
      <w:r w:rsidR="00A950D2">
        <w:rPr>
          <w:rFonts w:ascii="Times New Roman" w:eastAsia="宋体" w:hAnsi="Times New Roman" w:cs="Times New Roman"/>
          <w:sz w:val="20"/>
          <w:szCs w:val="20"/>
        </w:rPr>
        <w:t>Accouting</w:t>
      </w:r>
      <w:proofErr w:type="spellEnd"/>
      <w:r>
        <w:rPr>
          <w:rFonts w:ascii="Times New Roman" w:eastAsia="宋体" w:hAnsi="Times New Roman" w:cs="Times New Roman"/>
          <w:sz w:val="20"/>
          <w:szCs w:val="20"/>
        </w:rPr>
        <w:t xml:space="preserve"> Department: </w:t>
      </w:r>
      <w:r w:rsidR="007B5FBD">
        <w:rPr>
          <w:rFonts w:ascii="Times New Roman" w:eastAsia="宋体" w:hAnsi="Times New Roman" w:cs="Times New Roman"/>
          <w:sz w:val="20"/>
          <w:szCs w:val="20"/>
        </w:rPr>
        <w:t>Wang Jing</w:t>
      </w:r>
      <w:r>
        <w:rPr>
          <w:rFonts w:ascii="Times New Roman" w:eastAsia="宋体" w:hAnsi="Times New Roman" w:cs="Times New Roman"/>
          <w:sz w:val="20"/>
          <w:szCs w:val="20"/>
        </w:rPr>
        <w:t>,</w:t>
      </w:r>
      <w:r w:rsidR="00A950D2">
        <w:rPr>
          <w:rFonts w:ascii="Times New Roman" w:eastAsia="宋体" w:hAnsi="Times New Roman" w:cs="Times New Roman"/>
          <w:sz w:val="20"/>
          <w:szCs w:val="20"/>
        </w:rPr>
        <w:t xml:space="preserve"> m</w:t>
      </w:r>
      <w:r w:rsidR="00A950D2" w:rsidRPr="00A950D2">
        <w:rPr>
          <w:rFonts w:ascii="Times New Roman" w:eastAsia="宋体" w:hAnsi="Times New Roman" w:cs="Times New Roman"/>
          <w:sz w:val="20"/>
          <w:szCs w:val="20"/>
        </w:rPr>
        <w:t xml:space="preserve">anage the expenses of the </w:t>
      </w:r>
      <w:r w:rsidR="00A950D2">
        <w:rPr>
          <w:rFonts w:ascii="Times New Roman" w:eastAsia="宋体" w:hAnsi="Times New Roman" w:cs="Times New Roman"/>
          <w:sz w:val="20"/>
          <w:szCs w:val="20"/>
        </w:rPr>
        <w:t>club.</w:t>
      </w:r>
    </w:p>
    <w:p w14:paraId="56CC2BFD" w14:textId="4C7A159E" w:rsidR="00D74230" w:rsidRDefault="00D74230" w:rsidP="00D74230">
      <w:pPr>
        <w:spacing w:line="276" w:lineRule="auto"/>
      </w:pPr>
      <w:r>
        <w:rPr>
          <w:rFonts w:hint="eastAsia"/>
        </w:rPr>
        <w:t>社长：</w:t>
      </w:r>
      <w:r w:rsidR="007B5FBD">
        <w:rPr>
          <w:rFonts w:hint="eastAsia"/>
        </w:rPr>
        <w:t>苏东</w:t>
      </w:r>
      <w:r>
        <w:rPr>
          <w:rFonts w:hint="eastAsia"/>
        </w:rPr>
        <w:t>，规划社团计划和管理社团。</w:t>
      </w:r>
    </w:p>
    <w:p w14:paraId="0036F11A" w14:textId="715FA55B" w:rsidR="00D74230" w:rsidRDefault="00D74230" w:rsidP="00D74230">
      <w:pPr>
        <w:spacing w:line="276" w:lineRule="auto"/>
      </w:pPr>
      <w:r>
        <w:rPr>
          <w:rFonts w:hint="eastAsia"/>
        </w:rPr>
        <w:t>副社长：</w:t>
      </w:r>
      <w:r w:rsidR="007B5FBD">
        <w:rPr>
          <w:rFonts w:hint="eastAsia"/>
        </w:rPr>
        <w:t>万子</w:t>
      </w:r>
      <w:r w:rsidR="0040005F">
        <w:rPr>
          <w:rFonts w:hint="eastAsia"/>
        </w:rPr>
        <w:t>琪</w:t>
      </w:r>
      <w:r>
        <w:rPr>
          <w:rFonts w:hint="eastAsia"/>
        </w:rPr>
        <w:t>、</w:t>
      </w:r>
      <w:r w:rsidR="007B5FBD">
        <w:rPr>
          <w:rFonts w:hint="eastAsia"/>
        </w:rPr>
        <w:t>应悦</w:t>
      </w:r>
      <w:r>
        <w:rPr>
          <w:rFonts w:hint="eastAsia"/>
        </w:rPr>
        <w:t>，协助规划和管理社团。</w:t>
      </w:r>
    </w:p>
    <w:p w14:paraId="6B8885D7" w14:textId="3541C9F6" w:rsidR="00D74230" w:rsidRDefault="00D74230" w:rsidP="00D74230">
      <w:pPr>
        <w:spacing w:line="276" w:lineRule="auto"/>
      </w:pPr>
      <w:r>
        <w:rPr>
          <w:rFonts w:hint="eastAsia"/>
        </w:rPr>
        <w:t>公关部部长：</w:t>
      </w:r>
      <w:r w:rsidR="007B5FBD">
        <w:rPr>
          <w:rFonts w:hint="eastAsia"/>
        </w:rPr>
        <w:t>张晴</w:t>
      </w:r>
      <w:r>
        <w:rPr>
          <w:rFonts w:hint="eastAsia"/>
        </w:rPr>
        <w:t>，代表社团和教授、其他社团及校内工作人员进行交流。</w:t>
      </w:r>
    </w:p>
    <w:p w14:paraId="17728609" w14:textId="278C4415" w:rsidR="00D74230" w:rsidRDefault="00D74230" w:rsidP="00D74230">
      <w:pPr>
        <w:spacing w:line="276" w:lineRule="auto"/>
      </w:pPr>
      <w:r>
        <w:rPr>
          <w:rFonts w:hint="eastAsia"/>
        </w:rPr>
        <w:t>策划部部长：</w:t>
      </w:r>
      <w:r w:rsidR="007B5FBD">
        <w:rPr>
          <w:rFonts w:hint="eastAsia"/>
        </w:rPr>
        <w:t>应悦</w:t>
      </w:r>
      <w:r>
        <w:rPr>
          <w:rFonts w:hint="eastAsia"/>
        </w:rPr>
        <w:t>，策划社团活动和会议。</w:t>
      </w:r>
    </w:p>
    <w:p w14:paraId="341D925F" w14:textId="12C256B0" w:rsidR="00D74230" w:rsidRDefault="00D74230" w:rsidP="00D74230">
      <w:pPr>
        <w:spacing w:line="276" w:lineRule="auto"/>
      </w:pPr>
      <w:r>
        <w:rPr>
          <w:rFonts w:hint="eastAsia"/>
        </w:rPr>
        <w:t>学术部部长：</w:t>
      </w:r>
      <w:r w:rsidR="007B5FBD">
        <w:rPr>
          <w:rFonts w:hint="eastAsia"/>
        </w:rPr>
        <w:t>万子</w:t>
      </w:r>
      <w:r w:rsidR="0040005F">
        <w:rPr>
          <w:rFonts w:hint="eastAsia"/>
        </w:rPr>
        <w:t>琪</w:t>
      </w:r>
      <w:r>
        <w:rPr>
          <w:rFonts w:hint="eastAsia"/>
        </w:rPr>
        <w:t>，准备针对社员的演讲训练材料。</w:t>
      </w:r>
    </w:p>
    <w:p w14:paraId="6803926A" w14:textId="7FB38D0E" w:rsidR="00D74230" w:rsidRPr="00D74230" w:rsidRDefault="007B5FBD" w:rsidP="00D74230">
      <w:pPr>
        <w:spacing w:line="276" w:lineRule="auto"/>
      </w:pPr>
      <w:r>
        <w:rPr>
          <w:rFonts w:hint="eastAsia"/>
        </w:rPr>
        <w:t>财务</w:t>
      </w:r>
      <w:r w:rsidR="00D74230">
        <w:rPr>
          <w:rFonts w:hint="eastAsia"/>
        </w:rPr>
        <w:t>部部长：</w:t>
      </w:r>
      <w:r>
        <w:rPr>
          <w:rFonts w:hint="eastAsia"/>
        </w:rPr>
        <w:t>王静</w:t>
      </w:r>
      <w:r w:rsidR="00D74230">
        <w:rPr>
          <w:rFonts w:hint="eastAsia"/>
        </w:rPr>
        <w:t>，</w:t>
      </w:r>
      <w:r w:rsidR="00A950D2" w:rsidRPr="00A950D2">
        <w:rPr>
          <w:rFonts w:hint="eastAsia"/>
        </w:rPr>
        <w:t>管理整个社团的费用</w:t>
      </w:r>
      <w:r w:rsidR="00D74230">
        <w:rPr>
          <w:rFonts w:hint="eastAsia"/>
        </w:rPr>
        <w:t>。</w:t>
      </w:r>
    </w:p>
    <w:p w14:paraId="707A26F0" w14:textId="77777777" w:rsidR="00B376F7" w:rsidRPr="00B376F7" w:rsidRDefault="00B376F7" w:rsidP="00B376F7">
      <w:pPr>
        <w:widowControl/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</w:p>
    <w:p w14:paraId="447F69F2" w14:textId="2DE9FA51" w:rsid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Meetings</w:t>
      </w:r>
      <w:r w:rsidR="00D74230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 xml:space="preserve"> </w:t>
      </w:r>
      <w:r w:rsidR="00D74230"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社团集会</w:t>
      </w:r>
    </w:p>
    <w:p w14:paraId="01F999D2" w14:textId="4D21F9BF" w:rsidR="00D74230" w:rsidRDefault="00D74230" w:rsidP="00D74230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 xml:space="preserve">Regular meeting: every Wednesday, to </w:t>
      </w:r>
      <w:proofErr w:type="spellStart"/>
      <w:r>
        <w:rPr>
          <w:rFonts w:ascii="Times New Roman" w:eastAsia="宋体" w:hAnsi="Times New Roman" w:cs="Times New Roman"/>
          <w:sz w:val="20"/>
          <w:szCs w:val="20"/>
        </w:rPr>
        <w:t>pratice</w:t>
      </w:r>
      <w:proofErr w:type="spellEnd"/>
      <w:r>
        <w:rPr>
          <w:rFonts w:ascii="Times New Roman" w:eastAsia="宋体" w:hAnsi="Times New Roman" w:cs="Times New Roman"/>
          <w:sz w:val="20"/>
          <w:szCs w:val="20"/>
        </w:rPr>
        <w:t xml:space="preserve"> public speaking from different dimensions.</w:t>
      </w:r>
    </w:p>
    <w:p w14:paraId="06CBC431" w14:textId="3C247FA0" w:rsidR="00D74230" w:rsidRPr="00D74230" w:rsidRDefault="00D74230" w:rsidP="00D74230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Special</w:t>
      </w:r>
      <w:r w:rsidRPr="00D74230">
        <w:rPr>
          <w:rFonts w:ascii="Times New Roman" w:eastAsia="宋体" w:hAnsi="Times New Roman" w:cs="Times New Roman"/>
          <w:sz w:val="20"/>
          <w:szCs w:val="20"/>
        </w:rPr>
        <w:t xml:space="preserve"> meetings </w:t>
      </w:r>
      <w:r>
        <w:rPr>
          <w:rFonts w:ascii="Times New Roman" w:eastAsia="宋体" w:hAnsi="Times New Roman" w:cs="Times New Roman"/>
          <w:sz w:val="20"/>
          <w:szCs w:val="20"/>
        </w:rPr>
        <w:t>(Agenda): every Friday</w:t>
      </w:r>
    </w:p>
    <w:p w14:paraId="76F48B3D" w14:textId="5ACCC8D6" w:rsidR="00D8306E" w:rsidRDefault="00D74230" w:rsidP="00D74230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H</w:t>
      </w:r>
      <w:r w:rsidR="00062126" w:rsidRPr="00D74230">
        <w:rPr>
          <w:rFonts w:ascii="Times New Roman" w:eastAsia="宋体" w:hAnsi="Times New Roman" w:cs="Times New Roman"/>
          <w:sz w:val="20"/>
          <w:szCs w:val="20"/>
        </w:rPr>
        <w:t>ow meetings will be conducted</w:t>
      </w:r>
      <w:r w:rsidR="00D8306E" w:rsidRPr="00D74230">
        <w:rPr>
          <w:rFonts w:ascii="Times New Roman" w:eastAsia="宋体" w:hAnsi="Times New Roman" w:cs="Times New Roman"/>
          <w:sz w:val="20"/>
          <w:szCs w:val="20"/>
        </w:rPr>
        <w:t xml:space="preserve">: According to the agenda timeline. </w:t>
      </w:r>
    </w:p>
    <w:p w14:paraId="7D419D18" w14:textId="44FB9F8C" w:rsidR="00D74230" w:rsidRDefault="00D74230" w:rsidP="00D74230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常规集会：每周三从不同方面练习演讲</w:t>
      </w:r>
    </w:p>
    <w:p w14:paraId="042484F8" w14:textId="295E4D3D" w:rsidR="00D74230" w:rsidRDefault="00D74230" w:rsidP="00D74230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特殊集会（又称</w:t>
      </w:r>
      <w:r>
        <w:rPr>
          <w:rFonts w:ascii="Times New Roman" w:eastAsia="宋体" w:hAnsi="Times New Roman" w:cs="Times New Roman" w:hint="eastAsia"/>
          <w:sz w:val="20"/>
          <w:szCs w:val="20"/>
        </w:rPr>
        <w:t>Agenda</w:t>
      </w:r>
      <w:r>
        <w:rPr>
          <w:rFonts w:ascii="Times New Roman" w:eastAsia="宋体" w:hAnsi="Times New Roman" w:cs="Times New Roman" w:hint="eastAsia"/>
          <w:sz w:val="20"/>
          <w:szCs w:val="20"/>
        </w:rPr>
        <w:t>）：每周五</w:t>
      </w:r>
    </w:p>
    <w:p w14:paraId="21C5D835" w14:textId="368CEF66" w:rsidR="00D74230" w:rsidRPr="00D74230" w:rsidRDefault="00D74230" w:rsidP="00D74230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A</w:t>
      </w:r>
      <w:r>
        <w:rPr>
          <w:rFonts w:ascii="Times New Roman" w:eastAsia="宋体" w:hAnsi="Times New Roman" w:cs="Times New Roman" w:hint="eastAsia"/>
          <w:sz w:val="20"/>
          <w:szCs w:val="20"/>
        </w:rPr>
        <w:t>genda</w:t>
      </w:r>
      <w:r>
        <w:rPr>
          <w:rFonts w:ascii="Times New Roman" w:eastAsia="宋体" w:hAnsi="Times New Roman" w:cs="Times New Roman" w:hint="eastAsia"/>
          <w:sz w:val="20"/>
          <w:szCs w:val="20"/>
        </w:rPr>
        <w:t>进行流程如下图：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3652"/>
        <w:gridCol w:w="2160"/>
        <w:gridCol w:w="1276"/>
        <w:gridCol w:w="1843"/>
      </w:tblGrid>
      <w:tr w:rsidR="00D8306E" w14:paraId="5EA2B530" w14:textId="77777777" w:rsidTr="002B1272">
        <w:tc>
          <w:tcPr>
            <w:tcW w:w="10147" w:type="dxa"/>
            <w:gridSpan w:val="5"/>
            <w:shd w:val="clear" w:color="auto" w:fill="000000"/>
          </w:tcPr>
          <w:p w14:paraId="1E8E92CE" w14:textId="77777777" w:rsidR="00D8306E" w:rsidRDefault="00D8306E" w:rsidP="002B12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OPENING</w:t>
            </w:r>
          </w:p>
        </w:tc>
      </w:tr>
      <w:tr w:rsidR="00D8306E" w14:paraId="1D2E7F57" w14:textId="77777777" w:rsidTr="002B1272">
        <w:tc>
          <w:tcPr>
            <w:tcW w:w="1216" w:type="dxa"/>
          </w:tcPr>
          <w:p w14:paraId="230DCFCD" w14:textId="77777777" w:rsidR="00D8306E" w:rsidRDefault="00D8306E" w:rsidP="002B1272">
            <w:pPr>
              <w:rPr>
                <w:sz w:val="22"/>
              </w:rPr>
            </w:pPr>
            <w:r>
              <w:rPr>
                <w:rFonts w:eastAsia="宋体" w:hint="eastAsia"/>
                <w:sz w:val="22"/>
              </w:rPr>
              <w:t>7:00</w:t>
            </w:r>
            <w:r>
              <w:rPr>
                <w:sz w:val="22"/>
              </w:rPr>
              <w:t xml:space="preserve"> PM</w:t>
            </w:r>
          </w:p>
        </w:tc>
        <w:tc>
          <w:tcPr>
            <w:tcW w:w="3652" w:type="dxa"/>
          </w:tcPr>
          <w:p w14:paraId="63E9AB62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Call to Order</w:t>
            </w:r>
          </w:p>
        </w:tc>
        <w:tc>
          <w:tcPr>
            <w:tcW w:w="2160" w:type="dxa"/>
          </w:tcPr>
          <w:p w14:paraId="1660CC7C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1A916A85" w14:textId="77777777" w:rsidR="00D8306E" w:rsidRDefault="00D8306E" w:rsidP="002B1272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57B03001" w14:textId="77777777" w:rsidR="00D8306E" w:rsidRPr="00000883" w:rsidRDefault="00D8306E" w:rsidP="002B1272">
            <w:pPr>
              <w:jc w:val="right"/>
              <w:rPr>
                <w:rFonts w:eastAsia="宋体"/>
                <w:sz w:val="22"/>
              </w:rPr>
            </w:pPr>
            <w:r w:rsidRPr="00000883">
              <w:rPr>
                <w:rFonts w:eastAsia="宋体" w:hint="eastAsia"/>
                <w:sz w:val="22"/>
              </w:rPr>
              <w:t>2</w:t>
            </w:r>
            <w:r>
              <w:rPr>
                <w:sz w:val="22"/>
              </w:rPr>
              <w:t xml:space="preserve"> Minute</w:t>
            </w:r>
            <w:r w:rsidRPr="00000883">
              <w:rPr>
                <w:rFonts w:eastAsia="宋体" w:hint="eastAsia"/>
                <w:sz w:val="22"/>
              </w:rPr>
              <w:t>s</w:t>
            </w:r>
          </w:p>
        </w:tc>
      </w:tr>
      <w:tr w:rsidR="00D8306E" w14:paraId="19E9DC87" w14:textId="77777777" w:rsidTr="002B1272">
        <w:tc>
          <w:tcPr>
            <w:tcW w:w="1216" w:type="dxa"/>
          </w:tcPr>
          <w:p w14:paraId="1BD7F271" w14:textId="77777777" w:rsidR="00D8306E" w:rsidRDefault="00D8306E" w:rsidP="002B1272">
            <w:pPr>
              <w:rPr>
                <w:sz w:val="22"/>
              </w:rPr>
            </w:pPr>
            <w:r>
              <w:rPr>
                <w:rFonts w:eastAsia="宋体" w:hint="eastAsia"/>
                <w:sz w:val="22"/>
              </w:rPr>
              <w:t>7:02</w:t>
            </w:r>
            <w:r>
              <w:rPr>
                <w:sz w:val="22"/>
              </w:rPr>
              <w:t xml:space="preserve"> PM</w:t>
            </w:r>
          </w:p>
        </w:tc>
        <w:tc>
          <w:tcPr>
            <w:tcW w:w="3652" w:type="dxa"/>
          </w:tcPr>
          <w:p w14:paraId="467C979E" w14:textId="77777777" w:rsidR="00D8306E" w:rsidRDefault="00D8306E" w:rsidP="002B1272">
            <w:pPr>
              <w:rPr>
                <w:sz w:val="22"/>
              </w:rPr>
            </w:pPr>
            <w:r w:rsidRPr="0098276A">
              <w:rPr>
                <w:sz w:val="22"/>
              </w:rPr>
              <w:t>Toastmaster Intro</w:t>
            </w:r>
            <w:r w:rsidRPr="00000883">
              <w:rPr>
                <w:rFonts w:eastAsia="宋体" w:hint="eastAsia"/>
                <w:sz w:val="22"/>
              </w:rPr>
              <w:t>&amp;</w:t>
            </w:r>
            <w:r>
              <w:rPr>
                <w:sz w:val="22"/>
              </w:rPr>
              <w:t xml:space="preserve"> Guest Welcome</w:t>
            </w:r>
          </w:p>
        </w:tc>
        <w:tc>
          <w:tcPr>
            <w:tcW w:w="2160" w:type="dxa"/>
          </w:tcPr>
          <w:p w14:paraId="34D15593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5DCCC5B0" w14:textId="77777777" w:rsidR="00D8306E" w:rsidRDefault="00D8306E" w:rsidP="002B127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843" w:type="dxa"/>
          </w:tcPr>
          <w:p w14:paraId="13C8D040" w14:textId="77777777" w:rsidR="00D8306E" w:rsidRDefault="00D8306E" w:rsidP="002B1272">
            <w:pPr>
              <w:jc w:val="right"/>
              <w:rPr>
                <w:sz w:val="22"/>
              </w:rPr>
            </w:pPr>
            <w:r w:rsidRPr="00000883">
              <w:rPr>
                <w:rFonts w:eastAsia="宋体" w:hint="eastAsia"/>
                <w:sz w:val="22"/>
              </w:rPr>
              <w:t>3</w:t>
            </w:r>
            <w:r>
              <w:rPr>
                <w:sz w:val="22"/>
              </w:rPr>
              <w:t xml:space="preserve"> Minutes</w:t>
            </w:r>
          </w:p>
        </w:tc>
      </w:tr>
      <w:tr w:rsidR="00D8306E" w14:paraId="19F4881F" w14:textId="77777777" w:rsidTr="002B1272">
        <w:tc>
          <w:tcPr>
            <w:tcW w:w="1216" w:type="dxa"/>
          </w:tcPr>
          <w:p w14:paraId="3BBDE024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eastAsia="宋体" w:hint="eastAsia"/>
                <w:sz w:val="22"/>
              </w:rPr>
              <w:t>:05</w:t>
            </w:r>
            <w:r>
              <w:rPr>
                <w:sz w:val="22"/>
              </w:rPr>
              <w:t xml:space="preserve"> PM</w:t>
            </w:r>
          </w:p>
        </w:tc>
        <w:tc>
          <w:tcPr>
            <w:tcW w:w="3652" w:type="dxa"/>
          </w:tcPr>
          <w:p w14:paraId="7E4C8849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Timer Intro</w:t>
            </w:r>
          </w:p>
        </w:tc>
        <w:tc>
          <w:tcPr>
            <w:tcW w:w="2160" w:type="dxa"/>
          </w:tcPr>
          <w:p w14:paraId="59155619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2294E768" w14:textId="77777777" w:rsidR="00D8306E" w:rsidRDefault="00D8306E" w:rsidP="002B1272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457E50F4" w14:textId="77777777" w:rsidR="00D8306E" w:rsidRDefault="00D8306E" w:rsidP="002B12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Minute</w:t>
            </w:r>
          </w:p>
        </w:tc>
      </w:tr>
      <w:tr w:rsidR="00D8306E" w14:paraId="7EDE8A5D" w14:textId="77777777" w:rsidTr="002B1272">
        <w:tc>
          <w:tcPr>
            <w:tcW w:w="1216" w:type="dxa"/>
          </w:tcPr>
          <w:p w14:paraId="5516BAD1" w14:textId="77777777" w:rsidR="00D8306E" w:rsidRDefault="00D8306E" w:rsidP="002B1272">
            <w:pPr>
              <w:rPr>
                <w:sz w:val="22"/>
              </w:rPr>
            </w:pPr>
            <w:r>
              <w:rPr>
                <w:rFonts w:eastAsia="宋体" w:hint="eastAsia"/>
                <w:sz w:val="22"/>
              </w:rPr>
              <w:t>7:06</w:t>
            </w:r>
            <w:r>
              <w:rPr>
                <w:sz w:val="22"/>
              </w:rPr>
              <w:t xml:space="preserve"> PM</w:t>
            </w:r>
          </w:p>
        </w:tc>
        <w:tc>
          <w:tcPr>
            <w:tcW w:w="3652" w:type="dxa"/>
          </w:tcPr>
          <w:p w14:paraId="6409CE8C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Ah Counter Intro</w:t>
            </w:r>
          </w:p>
        </w:tc>
        <w:tc>
          <w:tcPr>
            <w:tcW w:w="2160" w:type="dxa"/>
          </w:tcPr>
          <w:p w14:paraId="6745BCE7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796CE745" w14:textId="77777777" w:rsidR="00D8306E" w:rsidRDefault="00D8306E" w:rsidP="002B1272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61F13DD9" w14:textId="77777777" w:rsidR="00D8306E" w:rsidRDefault="00D8306E" w:rsidP="002B12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Minute</w:t>
            </w:r>
          </w:p>
        </w:tc>
      </w:tr>
      <w:tr w:rsidR="00D8306E" w14:paraId="4652BC57" w14:textId="77777777" w:rsidTr="002B1272">
        <w:tc>
          <w:tcPr>
            <w:tcW w:w="1216" w:type="dxa"/>
          </w:tcPr>
          <w:p w14:paraId="3A6F1E80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eastAsia="宋体" w:hint="eastAsia"/>
                <w:sz w:val="22"/>
              </w:rPr>
              <w:t>:07</w:t>
            </w:r>
            <w:r>
              <w:rPr>
                <w:sz w:val="22"/>
              </w:rPr>
              <w:t xml:space="preserve"> PM</w:t>
            </w:r>
          </w:p>
        </w:tc>
        <w:tc>
          <w:tcPr>
            <w:tcW w:w="3652" w:type="dxa"/>
          </w:tcPr>
          <w:p w14:paraId="53F1F322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Grammarian Intro</w:t>
            </w:r>
          </w:p>
        </w:tc>
        <w:tc>
          <w:tcPr>
            <w:tcW w:w="2160" w:type="dxa"/>
          </w:tcPr>
          <w:p w14:paraId="04094901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7342632F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843" w:type="dxa"/>
          </w:tcPr>
          <w:p w14:paraId="54E3E847" w14:textId="77777777" w:rsidR="00D8306E" w:rsidRDefault="00D8306E" w:rsidP="002B1272">
            <w:pPr>
              <w:wordWrap w:val="0"/>
              <w:jc w:val="righ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1 - 2</w:t>
            </w:r>
            <w:r>
              <w:rPr>
                <w:sz w:val="22"/>
              </w:rPr>
              <w:t xml:space="preserve"> Minute</w:t>
            </w:r>
            <w:r>
              <w:rPr>
                <w:rFonts w:eastAsia="宋体" w:hint="eastAsia"/>
                <w:sz w:val="22"/>
              </w:rPr>
              <w:t>s</w:t>
            </w:r>
          </w:p>
        </w:tc>
      </w:tr>
      <w:tr w:rsidR="00D8306E" w14:paraId="74E5321D" w14:textId="77777777" w:rsidTr="002B1272">
        <w:tc>
          <w:tcPr>
            <w:tcW w:w="1216" w:type="dxa"/>
          </w:tcPr>
          <w:p w14:paraId="6F10398F" w14:textId="77777777" w:rsidR="00D8306E" w:rsidRPr="005461A4" w:rsidRDefault="00D8306E" w:rsidP="002B1272">
            <w:pPr>
              <w:rPr>
                <w:rFonts w:cs="Calibri"/>
                <w:sz w:val="22"/>
              </w:rPr>
            </w:pPr>
            <w:r>
              <w:rPr>
                <w:rFonts w:eastAsia="宋体" w:cs="Calibri" w:hint="eastAsia"/>
                <w:sz w:val="22"/>
              </w:rPr>
              <w:t xml:space="preserve">7:09 </w:t>
            </w:r>
            <w:r w:rsidRPr="005461A4">
              <w:rPr>
                <w:rFonts w:eastAsia="宋体" w:cs="Calibri"/>
                <w:sz w:val="22"/>
              </w:rPr>
              <w:t>PM</w:t>
            </w:r>
          </w:p>
        </w:tc>
        <w:tc>
          <w:tcPr>
            <w:tcW w:w="3652" w:type="dxa"/>
          </w:tcPr>
          <w:p w14:paraId="5C7D08A0" w14:textId="77777777" w:rsidR="00D8306E" w:rsidRPr="005461A4" w:rsidRDefault="00D8306E" w:rsidP="002B1272">
            <w:pPr>
              <w:rPr>
                <w:rFonts w:eastAsia="宋体"/>
                <w:sz w:val="22"/>
              </w:rPr>
            </w:pPr>
            <w:r w:rsidRPr="005461A4">
              <w:rPr>
                <w:rFonts w:eastAsia="宋体" w:hint="eastAsia"/>
                <w:sz w:val="22"/>
              </w:rPr>
              <w:t>Warm</w:t>
            </w:r>
            <w:r w:rsidRPr="005461A4">
              <w:rPr>
                <w:rFonts w:eastAsia="宋体"/>
                <w:sz w:val="22"/>
              </w:rPr>
              <w:t>- up games</w:t>
            </w:r>
          </w:p>
        </w:tc>
        <w:tc>
          <w:tcPr>
            <w:tcW w:w="2160" w:type="dxa"/>
          </w:tcPr>
          <w:p w14:paraId="43C0CEB2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56C66412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843" w:type="dxa"/>
          </w:tcPr>
          <w:p w14:paraId="13F9E57A" w14:textId="77777777" w:rsidR="00D8306E" w:rsidRDefault="00D8306E" w:rsidP="002B1272">
            <w:pPr>
              <w:wordWrap w:val="0"/>
              <w:jc w:val="righ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5</w:t>
            </w:r>
            <w:r>
              <w:rPr>
                <w:rFonts w:eastAsia="宋体"/>
                <w:sz w:val="22"/>
              </w:rPr>
              <w:t>-10 Minutes</w:t>
            </w:r>
          </w:p>
        </w:tc>
      </w:tr>
      <w:tr w:rsidR="00D8306E" w14:paraId="4D92B35B" w14:textId="77777777" w:rsidTr="002B1272">
        <w:tc>
          <w:tcPr>
            <w:tcW w:w="10147" w:type="dxa"/>
            <w:gridSpan w:val="5"/>
          </w:tcPr>
          <w:p w14:paraId="17C0769A" w14:textId="77777777" w:rsidR="00D8306E" w:rsidRPr="00727487" w:rsidRDefault="00D8306E" w:rsidP="002B1272">
            <w:pPr>
              <w:rPr>
                <w:rFonts w:eastAsia="宋体"/>
                <w:b/>
              </w:rPr>
            </w:pPr>
          </w:p>
        </w:tc>
      </w:tr>
      <w:tr w:rsidR="00D8306E" w14:paraId="28D61A56" w14:textId="77777777" w:rsidTr="002B1272">
        <w:trPr>
          <w:trHeight w:val="332"/>
        </w:trPr>
        <w:tc>
          <w:tcPr>
            <w:tcW w:w="10147" w:type="dxa"/>
            <w:gridSpan w:val="5"/>
            <w:shd w:val="clear" w:color="auto" w:fill="000000"/>
          </w:tcPr>
          <w:p w14:paraId="0FF799DB" w14:textId="77777777" w:rsidR="00D8306E" w:rsidRDefault="00D8306E" w:rsidP="002B12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TABLE TOPICS</w:t>
            </w:r>
          </w:p>
        </w:tc>
      </w:tr>
      <w:tr w:rsidR="00D8306E" w14:paraId="3CE2E3BE" w14:textId="77777777" w:rsidTr="002B1272">
        <w:tc>
          <w:tcPr>
            <w:tcW w:w="1216" w:type="dxa"/>
          </w:tcPr>
          <w:p w14:paraId="38BD1C6D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eastAsia="宋体" w:hint="eastAsia"/>
                <w:sz w:val="22"/>
              </w:rPr>
              <w:t xml:space="preserve">:19 </w:t>
            </w:r>
            <w:r>
              <w:rPr>
                <w:sz w:val="22"/>
              </w:rPr>
              <w:t>PM</w:t>
            </w:r>
          </w:p>
        </w:tc>
        <w:tc>
          <w:tcPr>
            <w:tcW w:w="3652" w:type="dxa"/>
          </w:tcPr>
          <w:p w14:paraId="49F84A81" w14:textId="77777777" w:rsidR="00D8306E" w:rsidRDefault="00D8306E" w:rsidP="002B1272">
            <w:pPr>
              <w:rPr>
                <w:sz w:val="22"/>
              </w:rPr>
            </w:pPr>
            <w:r w:rsidRPr="00F72AF4">
              <w:rPr>
                <w:rFonts w:eastAsia="宋体" w:hint="eastAsia"/>
                <w:sz w:val="22"/>
              </w:rPr>
              <w:t xml:space="preserve">Table </w:t>
            </w:r>
            <w:r>
              <w:rPr>
                <w:sz w:val="22"/>
              </w:rPr>
              <w:t>Topic Master</w:t>
            </w:r>
          </w:p>
        </w:tc>
        <w:tc>
          <w:tcPr>
            <w:tcW w:w="2160" w:type="dxa"/>
          </w:tcPr>
          <w:p w14:paraId="554F0696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53BC8C85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843" w:type="dxa"/>
          </w:tcPr>
          <w:p w14:paraId="0367B6F7" w14:textId="77777777" w:rsidR="00D8306E" w:rsidRDefault="00D8306E" w:rsidP="002B12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eastAsia="宋体" w:hint="eastAsia"/>
                <w:sz w:val="22"/>
              </w:rPr>
              <w:t>8</w:t>
            </w:r>
            <w:r>
              <w:rPr>
                <w:sz w:val="22"/>
              </w:rPr>
              <w:t xml:space="preserve"> - </w:t>
            </w:r>
            <w:r w:rsidRPr="00F72AF4">
              <w:rPr>
                <w:rFonts w:eastAsia="宋体" w:hint="eastAsia"/>
                <w:sz w:val="22"/>
              </w:rPr>
              <w:t>20</w:t>
            </w:r>
            <w:r>
              <w:rPr>
                <w:sz w:val="22"/>
              </w:rPr>
              <w:t xml:space="preserve"> minutes</w:t>
            </w:r>
          </w:p>
        </w:tc>
      </w:tr>
      <w:tr w:rsidR="00D8306E" w14:paraId="483D5347" w14:textId="77777777" w:rsidTr="002B1272">
        <w:tc>
          <w:tcPr>
            <w:tcW w:w="10147" w:type="dxa"/>
            <w:gridSpan w:val="5"/>
          </w:tcPr>
          <w:p w14:paraId="6747CAD6" w14:textId="77777777" w:rsidR="00D8306E" w:rsidRDefault="00D8306E" w:rsidP="002B1272">
            <w:pPr>
              <w:jc w:val="center"/>
              <w:rPr>
                <w:sz w:val="22"/>
              </w:rPr>
            </w:pPr>
          </w:p>
        </w:tc>
      </w:tr>
      <w:tr w:rsidR="00D8306E" w14:paraId="584FE78D" w14:textId="77777777" w:rsidTr="002B1272">
        <w:tc>
          <w:tcPr>
            <w:tcW w:w="10147" w:type="dxa"/>
            <w:gridSpan w:val="5"/>
            <w:shd w:val="clear" w:color="auto" w:fill="000000"/>
          </w:tcPr>
          <w:p w14:paraId="73B094F8" w14:textId="77777777" w:rsidR="00D8306E" w:rsidRDefault="00D8306E" w:rsidP="002B12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PREPARED SPEECHES</w:t>
            </w:r>
          </w:p>
        </w:tc>
      </w:tr>
      <w:tr w:rsidR="00D8306E" w14:paraId="1DD5C2AD" w14:textId="77777777" w:rsidTr="002B1272">
        <w:tc>
          <w:tcPr>
            <w:tcW w:w="1216" w:type="dxa"/>
          </w:tcPr>
          <w:p w14:paraId="0C72F700" w14:textId="77777777" w:rsidR="00D8306E" w:rsidRDefault="00D8306E" w:rsidP="002B1272">
            <w:pPr>
              <w:rPr>
                <w:sz w:val="22"/>
              </w:rPr>
            </w:pPr>
            <w:r>
              <w:rPr>
                <w:rFonts w:eastAsia="宋体" w:hint="eastAsia"/>
                <w:sz w:val="22"/>
              </w:rPr>
              <w:t>7:39</w:t>
            </w:r>
            <w:r>
              <w:rPr>
                <w:sz w:val="22"/>
              </w:rPr>
              <w:t xml:space="preserve"> PM</w:t>
            </w:r>
          </w:p>
        </w:tc>
        <w:tc>
          <w:tcPr>
            <w:tcW w:w="3652" w:type="dxa"/>
          </w:tcPr>
          <w:p w14:paraId="317A6842" w14:textId="77777777" w:rsidR="00D8306E" w:rsidRPr="00C536D6" w:rsidRDefault="00D8306E" w:rsidP="002B1272">
            <w:pPr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Speaker 1</w:t>
            </w:r>
          </w:p>
        </w:tc>
        <w:tc>
          <w:tcPr>
            <w:tcW w:w="2160" w:type="dxa"/>
          </w:tcPr>
          <w:p w14:paraId="3FFE7ABA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20B707BD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843" w:type="dxa"/>
          </w:tcPr>
          <w:p w14:paraId="28B0B328" w14:textId="77777777" w:rsidR="00D8306E" w:rsidRDefault="00D8306E" w:rsidP="002B1272">
            <w:pPr>
              <w:wordWrap w:val="0"/>
              <w:jc w:val="right"/>
              <w:rPr>
                <w:sz w:val="22"/>
              </w:rPr>
            </w:pPr>
            <w:r>
              <w:rPr>
                <w:rFonts w:eastAsia="宋体"/>
                <w:sz w:val="22"/>
              </w:rPr>
              <w:t xml:space="preserve">  5 - 7 </w:t>
            </w:r>
            <w:r>
              <w:rPr>
                <w:sz w:val="22"/>
              </w:rPr>
              <w:t>Minutes</w:t>
            </w:r>
          </w:p>
        </w:tc>
      </w:tr>
      <w:tr w:rsidR="00D8306E" w14:paraId="77828D5D" w14:textId="77777777" w:rsidTr="002B1272">
        <w:tc>
          <w:tcPr>
            <w:tcW w:w="1216" w:type="dxa"/>
          </w:tcPr>
          <w:p w14:paraId="2C9A22B8" w14:textId="77777777" w:rsidR="00D8306E" w:rsidRDefault="00D8306E" w:rsidP="002B1272">
            <w:pPr>
              <w:rPr>
                <w:sz w:val="22"/>
              </w:rPr>
            </w:pPr>
            <w:r>
              <w:rPr>
                <w:rFonts w:eastAsia="宋体" w:hint="eastAsia"/>
                <w:sz w:val="22"/>
              </w:rPr>
              <w:t>7:46</w:t>
            </w:r>
            <w:r>
              <w:rPr>
                <w:sz w:val="22"/>
              </w:rPr>
              <w:t xml:space="preserve"> PM</w:t>
            </w:r>
          </w:p>
        </w:tc>
        <w:tc>
          <w:tcPr>
            <w:tcW w:w="3652" w:type="dxa"/>
          </w:tcPr>
          <w:p w14:paraId="3032A557" w14:textId="77777777" w:rsidR="00D8306E" w:rsidRPr="00C536D6" w:rsidRDefault="00D8306E" w:rsidP="002B1272">
            <w:pPr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 xml:space="preserve">Speaker 2 </w:t>
            </w:r>
          </w:p>
        </w:tc>
        <w:tc>
          <w:tcPr>
            <w:tcW w:w="2160" w:type="dxa"/>
          </w:tcPr>
          <w:p w14:paraId="21FDD2CC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218CADEF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843" w:type="dxa"/>
          </w:tcPr>
          <w:p w14:paraId="2CF96ACA" w14:textId="77777777" w:rsidR="00D8306E" w:rsidRDefault="00D8306E" w:rsidP="002B1272">
            <w:pPr>
              <w:jc w:val="right"/>
              <w:rPr>
                <w:sz w:val="22"/>
              </w:rPr>
            </w:pPr>
            <w:r>
              <w:rPr>
                <w:rFonts w:eastAsia="宋体" w:hint="eastAsia"/>
                <w:sz w:val="22"/>
              </w:rPr>
              <w:t>5</w:t>
            </w:r>
            <w:r>
              <w:rPr>
                <w:sz w:val="22"/>
              </w:rPr>
              <w:t xml:space="preserve"> - </w:t>
            </w:r>
            <w:r>
              <w:rPr>
                <w:rFonts w:eastAsia="宋体" w:hint="eastAsia"/>
                <w:sz w:val="22"/>
              </w:rPr>
              <w:t>7</w:t>
            </w:r>
            <w:r>
              <w:rPr>
                <w:sz w:val="22"/>
              </w:rPr>
              <w:t xml:space="preserve"> Minutes</w:t>
            </w:r>
          </w:p>
        </w:tc>
      </w:tr>
      <w:tr w:rsidR="00D8306E" w14:paraId="47560566" w14:textId="77777777" w:rsidTr="002B1272">
        <w:tc>
          <w:tcPr>
            <w:tcW w:w="1216" w:type="dxa"/>
          </w:tcPr>
          <w:p w14:paraId="66761BA6" w14:textId="77777777" w:rsidR="00D8306E" w:rsidRDefault="00D8306E" w:rsidP="002B1272">
            <w:pPr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7:53 PM</w:t>
            </w:r>
          </w:p>
        </w:tc>
        <w:tc>
          <w:tcPr>
            <w:tcW w:w="3652" w:type="dxa"/>
          </w:tcPr>
          <w:p w14:paraId="5C0F9AAD" w14:textId="77777777" w:rsidR="00D8306E" w:rsidRDefault="00D8306E" w:rsidP="002B1272">
            <w:pPr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Speaker 3</w:t>
            </w:r>
          </w:p>
        </w:tc>
        <w:tc>
          <w:tcPr>
            <w:tcW w:w="2160" w:type="dxa"/>
          </w:tcPr>
          <w:p w14:paraId="5DADC3D9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6E3F5656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843" w:type="dxa"/>
          </w:tcPr>
          <w:p w14:paraId="0EE020C6" w14:textId="77777777" w:rsidR="00D8306E" w:rsidRDefault="00D8306E" w:rsidP="002B1272">
            <w:pPr>
              <w:wordWrap w:val="0"/>
              <w:ind w:right="110"/>
              <w:jc w:val="righ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 xml:space="preserve">  5</w:t>
            </w:r>
            <w:r>
              <w:rPr>
                <w:rFonts w:eastAsia="宋体"/>
                <w:sz w:val="22"/>
              </w:rPr>
              <w:t>-</w:t>
            </w:r>
            <w:r>
              <w:rPr>
                <w:rFonts w:eastAsia="宋体" w:hint="eastAsia"/>
                <w:sz w:val="22"/>
              </w:rPr>
              <w:t xml:space="preserve"> </w:t>
            </w:r>
            <w:r>
              <w:rPr>
                <w:rFonts w:eastAsia="宋体"/>
                <w:sz w:val="22"/>
              </w:rPr>
              <w:t>7 Minutes</w:t>
            </w:r>
          </w:p>
        </w:tc>
      </w:tr>
      <w:tr w:rsidR="00D8306E" w14:paraId="6A8FF81F" w14:textId="77777777" w:rsidTr="002B1272">
        <w:tc>
          <w:tcPr>
            <w:tcW w:w="1216" w:type="dxa"/>
          </w:tcPr>
          <w:p w14:paraId="4A1A001B" w14:textId="77777777" w:rsidR="00D8306E" w:rsidRDefault="00D8306E" w:rsidP="002B1272">
            <w:pPr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8:00 PM</w:t>
            </w:r>
          </w:p>
        </w:tc>
        <w:tc>
          <w:tcPr>
            <w:tcW w:w="7088" w:type="dxa"/>
            <w:gridSpan w:val="3"/>
          </w:tcPr>
          <w:p w14:paraId="6282F4C8" w14:textId="77777777" w:rsidR="00D8306E" w:rsidRDefault="00D8306E" w:rsidP="002B1272"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Break</w:t>
            </w:r>
          </w:p>
        </w:tc>
        <w:tc>
          <w:tcPr>
            <w:tcW w:w="1843" w:type="dxa"/>
          </w:tcPr>
          <w:p w14:paraId="54F588DA" w14:textId="77777777" w:rsidR="00D8306E" w:rsidRDefault="00D8306E" w:rsidP="002B1272">
            <w:pPr>
              <w:wordWrap w:val="0"/>
              <w:jc w:val="righ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 xml:space="preserve">5 </w:t>
            </w:r>
            <w:r>
              <w:rPr>
                <w:rFonts w:eastAsia="宋体"/>
                <w:sz w:val="22"/>
              </w:rPr>
              <w:t>Minutes</w:t>
            </w:r>
          </w:p>
        </w:tc>
      </w:tr>
      <w:tr w:rsidR="00D8306E" w14:paraId="0A4185C3" w14:textId="77777777" w:rsidTr="002B1272">
        <w:tc>
          <w:tcPr>
            <w:tcW w:w="10147" w:type="dxa"/>
            <w:gridSpan w:val="5"/>
          </w:tcPr>
          <w:p w14:paraId="302EB0CD" w14:textId="77777777" w:rsidR="00D8306E" w:rsidRDefault="00D8306E" w:rsidP="002B1272">
            <w:pPr>
              <w:jc w:val="center"/>
              <w:rPr>
                <w:sz w:val="22"/>
              </w:rPr>
            </w:pPr>
          </w:p>
        </w:tc>
      </w:tr>
      <w:tr w:rsidR="00D8306E" w14:paraId="5ACFF4A8" w14:textId="77777777" w:rsidTr="002B1272">
        <w:tc>
          <w:tcPr>
            <w:tcW w:w="10147" w:type="dxa"/>
            <w:gridSpan w:val="5"/>
            <w:shd w:val="clear" w:color="auto" w:fill="000000"/>
          </w:tcPr>
          <w:p w14:paraId="0EB542CA" w14:textId="77777777" w:rsidR="00D8306E" w:rsidRDefault="00D8306E" w:rsidP="002B12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EVALUATIONS</w:t>
            </w:r>
          </w:p>
        </w:tc>
      </w:tr>
      <w:tr w:rsidR="00D8306E" w14:paraId="77453D87" w14:textId="77777777" w:rsidTr="002B1272">
        <w:tc>
          <w:tcPr>
            <w:tcW w:w="1216" w:type="dxa"/>
          </w:tcPr>
          <w:p w14:paraId="76E9B07D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8:05 PM</w:t>
            </w:r>
          </w:p>
        </w:tc>
        <w:tc>
          <w:tcPr>
            <w:tcW w:w="3652" w:type="dxa"/>
          </w:tcPr>
          <w:p w14:paraId="7E2494FB" w14:textId="77777777" w:rsidR="00D8306E" w:rsidRDefault="00D8306E" w:rsidP="002B1272">
            <w:pPr>
              <w:rPr>
                <w:rFonts w:eastAsia="宋体"/>
                <w:sz w:val="22"/>
              </w:rPr>
            </w:pPr>
            <w:r>
              <w:rPr>
                <w:sz w:val="22"/>
              </w:rPr>
              <w:t>Evaluator 1</w:t>
            </w:r>
          </w:p>
        </w:tc>
        <w:tc>
          <w:tcPr>
            <w:tcW w:w="2160" w:type="dxa"/>
          </w:tcPr>
          <w:p w14:paraId="5C745ED6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7767291B" w14:textId="77777777" w:rsidR="00D8306E" w:rsidRDefault="00D8306E" w:rsidP="002B1272">
            <w:pPr>
              <w:rPr>
                <w:rFonts w:eastAsia="宋体"/>
                <w:sz w:val="20"/>
              </w:rPr>
            </w:pPr>
          </w:p>
        </w:tc>
        <w:tc>
          <w:tcPr>
            <w:tcW w:w="1843" w:type="dxa"/>
          </w:tcPr>
          <w:p w14:paraId="4BA0EA31" w14:textId="77777777" w:rsidR="00D8306E" w:rsidRDefault="00D8306E" w:rsidP="002B12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2 - 3 Minutes</w:t>
            </w:r>
          </w:p>
        </w:tc>
      </w:tr>
      <w:tr w:rsidR="00D8306E" w14:paraId="13B31664" w14:textId="77777777" w:rsidTr="002B1272">
        <w:tc>
          <w:tcPr>
            <w:tcW w:w="1216" w:type="dxa"/>
          </w:tcPr>
          <w:p w14:paraId="36565B2E" w14:textId="77777777" w:rsidR="00D8306E" w:rsidRDefault="00D8306E" w:rsidP="002B1272">
            <w:pPr>
              <w:rPr>
                <w:sz w:val="22"/>
              </w:rPr>
            </w:pPr>
            <w:r>
              <w:rPr>
                <w:rFonts w:eastAsia="宋体"/>
                <w:sz w:val="22"/>
              </w:rPr>
              <w:t>8:08</w:t>
            </w:r>
            <w:r>
              <w:rPr>
                <w:sz w:val="22"/>
              </w:rPr>
              <w:t xml:space="preserve"> PM</w:t>
            </w:r>
          </w:p>
        </w:tc>
        <w:tc>
          <w:tcPr>
            <w:tcW w:w="3652" w:type="dxa"/>
          </w:tcPr>
          <w:p w14:paraId="29F4C65C" w14:textId="77777777" w:rsidR="00D8306E" w:rsidRDefault="00D8306E" w:rsidP="002B1272">
            <w:pPr>
              <w:rPr>
                <w:rFonts w:eastAsia="宋体"/>
                <w:sz w:val="22"/>
              </w:rPr>
            </w:pPr>
            <w:r>
              <w:rPr>
                <w:sz w:val="22"/>
              </w:rPr>
              <w:t>Evaluator 2</w:t>
            </w:r>
          </w:p>
        </w:tc>
        <w:tc>
          <w:tcPr>
            <w:tcW w:w="2160" w:type="dxa"/>
          </w:tcPr>
          <w:p w14:paraId="2E6A7850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45965414" w14:textId="77777777" w:rsidR="00D8306E" w:rsidRDefault="00D8306E" w:rsidP="002B1272">
            <w:pPr>
              <w:rPr>
                <w:rFonts w:eastAsia="宋体"/>
                <w:sz w:val="20"/>
              </w:rPr>
            </w:pPr>
          </w:p>
        </w:tc>
        <w:tc>
          <w:tcPr>
            <w:tcW w:w="1843" w:type="dxa"/>
          </w:tcPr>
          <w:p w14:paraId="332453E4" w14:textId="77777777" w:rsidR="00D8306E" w:rsidRDefault="00D8306E" w:rsidP="002B12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2 - 3 Minutes</w:t>
            </w:r>
          </w:p>
        </w:tc>
      </w:tr>
      <w:tr w:rsidR="00D8306E" w14:paraId="149F1015" w14:textId="77777777" w:rsidTr="002B1272">
        <w:tc>
          <w:tcPr>
            <w:tcW w:w="1216" w:type="dxa"/>
          </w:tcPr>
          <w:p w14:paraId="586EB585" w14:textId="77777777" w:rsidR="00D8306E" w:rsidRDefault="00D8306E" w:rsidP="002B1272">
            <w:pPr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8:11 PM</w:t>
            </w:r>
          </w:p>
        </w:tc>
        <w:tc>
          <w:tcPr>
            <w:tcW w:w="3652" w:type="dxa"/>
          </w:tcPr>
          <w:p w14:paraId="2A369C30" w14:textId="77777777" w:rsidR="00D8306E" w:rsidRPr="00B33F04" w:rsidRDefault="00D8306E" w:rsidP="002B1272">
            <w:pPr>
              <w:rPr>
                <w:rFonts w:eastAsia="宋体"/>
                <w:sz w:val="22"/>
              </w:rPr>
            </w:pPr>
            <w:r w:rsidRPr="00B33F04">
              <w:rPr>
                <w:rFonts w:eastAsia="宋体" w:hint="eastAsia"/>
                <w:sz w:val="22"/>
              </w:rPr>
              <w:t>Evaluator 3</w:t>
            </w:r>
          </w:p>
        </w:tc>
        <w:tc>
          <w:tcPr>
            <w:tcW w:w="2160" w:type="dxa"/>
          </w:tcPr>
          <w:p w14:paraId="0C12B45C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449DD582" w14:textId="77777777" w:rsidR="00D8306E" w:rsidRDefault="00D8306E" w:rsidP="002B1272">
            <w:pPr>
              <w:rPr>
                <w:rFonts w:eastAsia="宋体"/>
                <w:sz w:val="20"/>
              </w:rPr>
            </w:pPr>
          </w:p>
        </w:tc>
        <w:tc>
          <w:tcPr>
            <w:tcW w:w="1843" w:type="dxa"/>
          </w:tcPr>
          <w:p w14:paraId="7614BCE2" w14:textId="77777777" w:rsidR="00D8306E" w:rsidRPr="00B33F04" w:rsidRDefault="00D8306E" w:rsidP="002B1272">
            <w:pPr>
              <w:wordWrap w:val="0"/>
              <w:ind w:right="110"/>
              <w:jc w:val="right"/>
              <w:rPr>
                <w:rFonts w:eastAsia="宋体"/>
                <w:sz w:val="22"/>
              </w:rPr>
            </w:pPr>
            <w:r w:rsidRPr="00B33F04">
              <w:rPr>
                <w:rFonts w:eastAsia="宋体" w:hint="eastAsia"/>
                <w:sz w:val="22"/>
              </w:rPr>
              <w:t>2</w:t>
            </w:r>
            <w:r w:rsidRPr="00B33F04">
              <w:rPr>
                <w:rFonts w:eastAsia="宋体"/>
                <w:sz w:val="22"/>
              </w:rPr>
              <w:t>-3 Minutes</w:t>
            </w:r>
          </w:p>
        </w:tc>
      </w:tr>
      <w:tr w:rsidR="00D8306E" w14:paraId="264B16B6" w14:textId="77777777" w:rsidTr="002B1272">
        <w:tc>
          <w:tcPr>
            <w:tcW w:w="1216" w:type="dxa"/>
          </w:tcPr>
          <w:p w14:paraId="3538B159" w14:textId="77777777" w:rsidR="00D8306E" w:rsidRDefault="00D8306E" w:rsidP="002B1272">
            <w:pPr>
              <w:rPr>
                <w:sz w:val="22"/>
              </w:rPr>
            </w:pPr>
            <w:r>
              <w:rPr>
                <w:rFonts w:eastAsia="宋体" w:hint="eastAsia"/>
                <w:sz w:val="22"/>
              </w:rPr>
              <w:t>8:14</w:t>
            </w:r>
            <w:r>
              <w:rPr>
                <w:sz w:val="22"/>
              </w:rPr>
              <w:t xml:space="preserve"> PM</w:t>
            </w:r>
          </w:p>
        </w:tc>
        <w:tc>
          <w:tcPr>
            <w:tcW w:w="3652" w:type="dxa"/>
          </w:tcPr>
          <w:p w14:paraId="5AF87441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Ah Counter Report</w:t>
            </w:r>
          </w:p>
        </w:tc>
        <w:tc>
          <w:tcPr>
            <w:tcW w:w="2160" w:type="dxa"/>
          </w:tcPr>
          <w:p w14:paraId="0890C20D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3471176F" w14:textId="77777777" w:rsidR="00D8306E" w:rsidRDefault="00D8306E" w:rsidP="002B1272">
            <w:pPr>
              <w:rPr>
                <w:rFonts w:eastAsia="宋体"/>
                <w:sz w:val="20"/>
              </w:rPr>
            </w:pPr>
          </w:p>
        </w:tc>
        <w:tc>
          <w:tcPr>
            <w:tcW w:w="1843" w:type="dxa"/>
          </w:tcPr>
          <w:p w14:paraId="719CC554" w14:textId="77777777" w:rsidR="00D8306E" w:rsidRDefault="00D8306E" w:rsidP="002B12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1 - 2 Minutes</w:t>
            </w:r>
          </w:p>
        </w:tc>
      </w:tr>
      <w:tr w:rsidR="00D8306E" w14:paraId="18A10628" w14:textId="77777777" w:rsidTr="002B1272">
        <w:tc>
          <w:tcPr>
            <w:tcW w:w="1216" w:type="dxa"/>
          </w:tcPr>
          <w:p w14:paraId="29B30CE0" w14:textId="77777777" w:rsidR="00D8306E" w:rsidRDefault="00D8306E" w:rsidP="002B1272">
            <w:pPr>
              <w:rPr>
                <w:sz w:val="22"/>
              </w:rPr>
            </w:pPr>
            <w:r>
              <w:rPr>
                <w:rFonts w:eastAsia="宋体"/>
                <w:sz w:val="22"/>
              </w:rPr>
              <w:t xml:space="preserve">8:16 </w:t>
            </w:r>
            <w:r>
              <w:rPr>
                <w:sz w:val="22"/>
              </w:rPr>
              <w:t>PM</w:t>
            </w:r>
          </w:p>
        </w:tc>
        <w:tc>
          <w:tcPr>
            <w:tcW w:w="3652" w:type="dxa"/>
          </w:tcPr>
          <w:p w14:paraId="5501AF29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Grammarian</w:t>
            </w:r>
          </w:p>
        </w:tc>
        <w:tc>
          <w:tcPr>
            <w:tcW w:w="2160" w:type="dxa"/>
          </w:tcPr>
          <w:p w14:paraId="3CA9A42B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530BCB27" w14:textId="77777777" w:rsidR="00D8306E" w:rsidRDefault="00D8306E" w:rsidP="002B1272">
            <w:pPr>
              <w:rPr>
                <w:rFonts w:eastAsia="宋体"/>
                <w:sz w:val="20"/>
              </w:rPr>
            </w:pPr>
          </w:p>
        </w:tc>
        <w:tc>
          <w:tcPr>
            <w:tcW w:w="1843" w:type="dxa"/>
          </w:tcPr>
          <w:p w14:paraId="067D8697" w14:textId="77777777" w:rsidR="00D8306E" w:rsidRDefault="00D8306E" w:rsidP="002B12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1 -2 Minutes</w:t>
            </w:r>
          </w:p>
        </w:tc>
      </w:tr>
      <w:tr w:rsidR="00D8306E" w14:paraId="5CBC9A6C" w14:textId="77777777" w:rsidTr="002B1272">
        <w:tc>
          <w:tcPr>
            <w:tcW w:w="1216" w:type="dxa"/>
          </w:tcPr>
          <w:p w14:paraId="7475E1F4" w14:textId="77777777" w:rsidR="00D8306E" w:rsidRDefault="00D8306E" w:rsidP="002B1272">
            <w:pPr>
              <w:rPr>
                <w:sz w:val="22"/>
              </w:rPr>
            </w:pPr>
            <w:r>
              <w:rPr>
                <w:rFonts w:eastAsia="宋体" w:hint="eastAsia"/>
                <w:sz w:val="22"/>
              </w:rPr>
              <w:t>8:18</w:t>
            </w:r>
            <w:r>
              <w:rPr>
                <w:rFonts w:eastAsia="宋体"/>
                <w:sz w:val="22"/>
              </w:rPr>
              <w:t xml:space="preserve"> </w:t>
            </w:r>
            <w:r>
              <w:rPr>
                <w:sz w:val="22"/>
              </w:rPr>
              <w:t>PM</w:t>
            </w:r>
          </w:p>
        </w:tc>
        <w:tc>
          <w:tcPr>
            <w:tcW w:w="3652" w:type="dxa"/>
          </w:tcPr>
          <w:p w14:paraId="696A3B09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Timer Report</w:t>
            </w:r>
          </w:p>
        </w:tc>
        <w:tc>
          <w:tcPr>
            <w:tcW w:w="2160" w:type="dxa"/>
          </w:tcPr>
          <w:p w14:paraId="2B67A99A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42E250E9" w14:textId="77777777" w:rsidR="00D8306E" w:rsidRDefault="00D8306E" w:rsidP="002B1272">
            <w:pPr>
              <w:rPr>
                <w:rFonts w:eastAsia="宋体"/>
                <w:sz w:val="20"/>
              </w:rPr>
            </w:pPr>
          </w:p>
        </w:tc>
        <w:tc>
          <w:tcPr>
            <w:tcW w:w="1843" w:type="dxa"/>
          </w:tcPr>
          <w:p w14:paraId="7F46DDEC" w14:textId="77777777" w:rsidR="00D8306E" w:rsidRDefault="00D8306E" w:rsidP="002B12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1 - 2 Minutes</w:t>
            </w:r>
          </w:p>
        </w:tc>
      </w:tr>
      <w:tr w:rsidR="00D8306E" w14:paraId="3208FBE4" w14:textId="77777777" w:rsidTr="002B1272">
        <w:trPr>
          <w:trHeight w:val="305"/>
        </w:trPr>
        <w:tc>
          <w:tcPr>
            <w:tcW w:w="1216" w:type="dxa"/>
          </w:tcPr>
          <w:p w14:paraId="4A7D0C75" w14:textId="77777777" w:rsidR="00D8306E" w:rsidRDefault="00D8306E" w:rsidP="002B1272">
            <w:pPr>
              <w:rPr>
                <w:sz w:val="22"/>
              </w:rPr>
            </w:pPr>
            <w:r>
              <w:rPr>
                <w:rFonts w:eastAsia="宋体" w:hint="eastAsia"/>
                <w:sz w:val="22"/>
              </w:rPr>
              <w:lastRenderedPageBreak/>
              <w:t xml:space="preserve">8:20 </w:t>
            </w:r>
            <w:r>
              <w:rPr>
                <w:sz w:val="22"/>
              </w:rPr>
              <w:t>PM</w:t>
            </w:r>
          </w:p>
        </w:tc>
        <w:tc>
          <w:tcPr>
            <w:tcW w:w="3652" w:type="dxa"/>
          </w:tcPr>
          <w:p w14:paraId="3A53BB92" w14:textId="77777777" w:rsidR="00D8306E" w:rsidRDefault="00D8306E" w:rsidP="002B1272">
            <w:pPr>
              <w:rPr>
                <w:sz w:val="22"/>
              </w:rPr>
            </w:pPr>
            <w:r>
              <w:rPr>
                <w:sz w:val="22"/>
              </w:rPr>
              <w:t>General Evaulation for the Meeting</w:t>
            </w:r>
          </w:p>
        </w:tc>
        <w:tc>
          <w:tcPr>
            <w:tcW w:w="2160" w:type="dxa"/>
          </w:tcPr>
          <w:p w14:paraId="394FAC6D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4096AA03" w14:textId="77777777" w:rsidR="00D8306E" w:rsidRDefault="00D8306E" w:rsidP="002B1272">
            <w:pPr>
              <w:rPr>
                <w:rFonts w:eastAsia="宋体"/>
                <w:sz w:val="20"/>
              </w:rPr>
            </w:pPr>
          </w:p>
        </w:tc>
        <w:tc>
          <w:tcPr>
            <w:tcW w:w="1843" w:type="dxa"/>
          </w:tcPr>
          <w:p w14:paraId="6F051BD0" w14:textId="77777777" w:rsidR="00D8306E" w:rsidRDefault="00D8306E" w:rsidP="002B1272">
            <w:pPr>
              <w:jc w:val="right"/>
              <w:rPr>
                <w:sz w:val="22"/>
              </w:rPr>
            </w:pPr>
            <w:r>
              <w:rPr>
                <w:rFonts w:eastAsia="宋体" w:hint="eastAsia"/>
                <w:sz w:val="22"/>
              </w:rPr>
              <w:t>4</w:t>
            </w:r>
            <w:r>
              <w:rPr>
                <w:sz w:val="22"/>
              </w:rPr>
              <w:t xml:space="preserve"> - </w:t>
            </w:r>
            <w:r>
              <w:rPr>
                <w:rFonts w:eastAsia="宋体" w:hint="eastAsia"/>
                <w:sz w:val="22"/>
              </w:rPr>
              <w:t>6</w:t>
            </w:r>
            <w:r>
              <w:rPr>
                <w:sz w:val="22"/>
              </w:rPr>
              <w:t xml:space="preserve"> Minutes</w:t>
            </w:r>
          </w:p>
        </w:tc>
      </w:tr>
      <w:tr w:rsidR="00D8306E" w14:paraId="226618DE" w14:textId="77777777" w:rsidTr="002B1272">
        <w:tc>
          <w:tcPr>
            <w:tcW w:w="10147" w:type="dxa"/>
            <w:gridSpan w:val="5"/>
            <w:shd w:val="clear" w:color="auto" w:fill="000000"/>
          </w:tcPr>
          <w:p w14:paraId="1DB42116" w14:textId="77777777" w:rsidR="00D8306E" w:rsidRDefault="00D8306E" w:rsidP="002B127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rFonts w:hint="eastAsia"/>
                <w:b/>
                <w:color w:val="FFFFFF"/>
                <w:sz w:val="22"/>
              </w:rPr>
              <w:t>ENDING</w:t>
            </w:r>
          </w:p>
        </w:tc>
      </w:tr>
      <w:tr w:rsidR="00D8306E" w14:paraId="66FAAA80" w14:textId="77777777" w:rsidTr="002B1272">
        <w:tc>
          <w:tcPr>
            <w:tcW w:w="1216" w:type="dxa"/>
          </w:tcPr>
          <w:p w14:paraId="41D4C840" w14:textId="77777777" w:rsidR="00D8306E" w:rsidRDefault="00D8306E" w:rsidP="002B1272">
            <w:pPr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8:26 PM</w:t>
            </w:r>
          </w:p>
        </w:tc>
        <w:tc>
          <w:tcPr>
            <w:tcW w:w="3652" w:type="dxa"/>
          </w:tcPr>
          <w:p w14:paraId="1B1323A8" w14:textId="77777777" w:rsidR="00D8306E" w:rsidRDefault="00D8306E" w:rsidP="002B1272">
            <w:pPr>
              <w:rPr>
                <w:sz w:val="22"/>
              </w:rPr>
            </w:pPr>
            <w:r w:rsidRPr="00000883">
              <w:rPr>
                <w:rFonts w:eastAsia="宋体" w:hint="eastAsia"/>
                <w:sz w:val="22"/>
              </w:rPr>
              <w:t>Photo Time</w:t>
            </w:r>
          </w:p>
        </w:tc>
        <w:tc>
          <w:tcPr>
            <w:tcW w:w="2160" w:type="dxa"/>
          </w:tcPr>
          <w:p w14:paraId="484BA6CB" w14:textId="77777777" w:rsidR="00D8306E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194A8D85" w14:textId="77777777" w:rsidR="00D8306E" w:rsidRDefault="00D8306E" w:rsidP="002B1272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5C23DDA3" w14:textId="77777777" w:rsidR="00D8306E" w:rsidRDefault="00D8306E" w:rsidP="002B1272">
            <w:pPr>
              <w:wordWrap w:val="0"/>
              <w:ind w:right="110"/>
              <w:jc w:val="righ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 xml:space="preserve">4 </w:t>
            </w:r>
            <w:r>
              <w:rPr>
                <w:rFonts w:eastAsia="宋体"/>
                <w:sz w:val="22"/>
              </w:rPr>
              <w:t>Minutes</w:t>
            </w:r>
          </w:p>
        </w:tc>
      </w:tr>
      <w:tr w:rsidR="00D8306E" w14:paraId="747FDA06" w14:textId="77777777" w:rsidTr="002B1272">
        <w:tc>
          <w:tcPr>
            <w:tcW w:w="1216" w:type="dxa"/>
          </w:tcPr>
          <w:p w14:paraId="396BED1B" w14:textId="77777777" w:rsidR="00D8306E" w:rsidRDefault="00D8306E" w:rsidP="002B1272">
            <w:pPr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8:30 PM</w:t>
            </w:r>
          </w:p>
        </w:tc>
        <w:tc>
          <w:tcPr>
            <w:tcW w:w="3652" w:type="dxa"/>
          </w:tcPr>
          <w:p w14:paraId="7C740144" w14:textId="77777777" w:rsidR="00D8306E" w:rsidRPr="00000883" w:rsidRDefault="00D8306E" w:rsidP="002B1272">
            <w:pPr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E</w:t>
            </w:r>
            <w:r>
              <w:rPr>
                <w:rFonts w:eastAsia="宋体" w:hint="eastAsia"/>
                <w:sz w:val="22"/>
              </w:rPr>
              <w:t>nding</w:t>
            </w:r>
          </w:p>
        </w:tc>
        <w:tc>
          <w:tcPr>
            <w:tcW w:w="2160" w:type="dxa"/>
          </w:tcPr>
          <w:p w14:paraId="09619374" w14:textId="77777777" w:rsidR="00D8306E" w:rsidRPr="002E23F1" w:rsidRDefault="00D8306E" w:rsidP="002B1272">
            <w:pPr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7F628574" w14:textId="77777777" w:rsidR="00D8306E" w:rsidRDefault="00D8306E" w:rsidP="002B1272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01A6BBD0" w14:textId="77777777" w:rsidR="00D8306E" w:rsidRDefault="00D8306E" w:rsidP="002B1272">
            <w:pPr>
              <w:wordWrap w:val="0"/>
              <w:jc w:val="right"/>
              <w:rPr>
                <w:rFonts w:eastAsia="宋体"/>
                <w:sz w:val="22"/>
              </w:rPr>
            </w:pPr>
          </w:p>
        </w:tc>
      </w:tr>
    </w:tbl>
    <w:p w14:paraId="67DC129D" w14:textId="77777777" w:rsidR="00D8306E" w:rsidRDefault="00D8306E" w:rsidP="00062126">
      <w:pPr>
        <w:widowControl/>
        <w:shd w:val="clear" w:color="auto" w:fill="FFFFFF"/>
        <w:spacing w:after="300"/>
        <w:jc w:val="left"/>
        <w:textAlignment w:val="baseline"/>
        <w:rPr>
          <w:rFonts w:ascii="Arial" w:eastAsia="宋体" w:hAnsi="Arial" w:cs="Arial"/>
          <w:color w:val="4D4D4D"/>
          <w:kern w:val="0"/>
          <w:sz w:val="24"/>
          <w:szCs w:val="24"/>
        </w:rPr>
      </w:pPr>
    </w:p>
    <w:p w14:paraId="59B3D910" w14:textId="50279E0E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Standing Committees</w:t>
      </w:r>
      <w:r w:rsidR="00D74230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 xml:space="preserve"> </w:t>
      </w:r>
      <w:r w:rsidR="00D74230"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常务委员会</w:t>
      </w:r>
    </w:p>
    <w:p w14:paraId="1CE4EF2E" w14:textId="76A2C0D0" w:rsidR="00C57933" w:rsidRPr="00D74230" w:rsidRDefault="00D74230" w:rsidP="00D74230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 w:rsidRPr="00D74230">
        <w:rPr>
          <w:rFonts w:ascii="Times New Roman" w:eastAsia="宋体" w:hAnsi="Times New Roman" w:cs="Times New Roman"/>
          <w:sz w:val="20"/>
          <w:szCs w:val="20"/>
        </w:rPr>
        <w:t xml:space="preserve">TMSC </w:t>
      </w:r>
      <w:r w:rsidRPr="00D74230">
        <w:rPr>
          <w:rFonts w:ascii="Times New Roman" w:eastAsia="宋体" w:hAnsi="Times New Roman" w:cs="Times New Roman" w:hint="eastAsia"/>
          <w:sz w:val="20"/>
          <w:szCs w:val="20"/>
        </w:rPr>
        <w:t>does</w:t>
      </w:r>
      <w:r w:rsidRPr="00D74230">
        <w:rPr>
          <w:rFonts w:ascii="Times New Roman" w:eastAsia="宋体" w:hAnsi="Times New Roman" w:cs="Times New Roman"/>
          <w:sz w:val="20"/>
          <w:szCs w:val="20"/>
        </w:rPr>
        <w:t xml:space="preserve"> not have a </w:t>
      </w:r>
      <w:proofErr w:type="gramStart"/>
      <w:r w:rsidRPr="00D74230">
        <w:rPr>
          <w:rFonts w:ascii="Times New Roman" w:eastAsia="宋体" w:hAnsi="Times New Roman" w:cs="Times New Roman"/>
          <w:sz w:val="20"/>
          <w:szCs w:val="20"/>
        </w:rPr>
        <w:t>standing committees</w:t>
      </w:r>
      <w:proofErr w:type="gramEnd"/>
      <w:r w:rsidRPr="00D74230">
        <w:rPr>
          <w:rFonts w:ascii="Times New Roman" w:eastAsia="宋体" w:hAnsi="Times New Roman" w:cs="Times New Roman"/>
          <w:sz w:val="20"/>
          <w:szCs w:val="20"/>
        </w:rPr>
        <w:t xml:space="preserve"> yet.</w:t>
      </w:r>
    </w:p>
    <w:p w14:paraId="5CCBF4E8" w14:textId="2C900C28" w:rsidR="00D74230" w:rsidRDefault="00B424FC" w:rsidP="00D74230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英语</w:t>
      </w:r>
      <w:r w:rsidR="00D74230" w:rsidRPr="00D74230">
        <w:rPr>
          <w:rFonts w:ascii="Times New Roman" w:eastAsia="宋体" w:hAnsi="Times New Roman" w:cs="Times New Roman" w:hint="eastAsia"/>
          <w:sz w:val="20"/>
          <w:szCs w:val="20"/>
        </w:rPr>
        <w:t>演讲社暂无常务委员会。</w:t>
      </w:r>
    </w:p>
    <w:p w14:paraId="0DFB866C" w14:textId="77777777" w:rsidR="00D74230" w:rsidRPr="00D74230" w:rsidRDefault="00D74230" w:rsidP="00D74230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</w:p>
    <w:p w14:paraId="15B8693E" w14:textId="02F9F3E6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Elections and Vacancies</w:t>
      </w:r>
      <w:r w:rsidR="00D74230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 xml:space="preserve"> </w:t>
      </w:r>
      <w:r w:rsidR="00D74230"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选举与空位填补</w:t>
      </w:r>
    </w:p>
    <w:p w14:paraId="16FD03BB" w14:textId="329F1DF6" w:rsidR="00D74230" w:rsidRPr="00D74230" w:rsidRDefault="00D74230" w:rsidP="00D74230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E</w:t>
      </w:r>
      <w:r>
        <w:rPr>
          <w:rFonts w:ascii="Times New Roman" w:eastAsia="宋体" w:hAnsi="Times New Roman" w:cs="Times New Roman" w:hint="eastAsia"/>
          <w:sz w:val="20"/>
          <w:szCs w:val="20"/>
        </w:rPr>
        <w:t>very</w:t>
      </w:r>
      <w:r>
        <w:rPr>
          <w:rFonts w:ascii="Times New Roman" w:eastAsia="宋体" w:hAnsi="Times New Roman" w:cs="Times New Roman"/>
          <w:sz w:val="20"/>
          <w:szCs w:val="20"/>
        </w:rPr>
        <w:t xml:space="preserve"> May, TMSC holds an election for next year’s officers. Members who want to stand for election must sign up as a candidate, then make a speech on the election to clarify the position he/she wants to take, and his/her plans of being in this position. All members in TMSC have the right to vote for candidates. The result of vote decides who wins the election.</w:t>
      </w:r>
    </w:p>
    <w:p w14:paraId="19955461" w14:textId="76C7B8A8" w:rsidR="00D74230" w:rsidRDefault="00D74230" w:rsidP="00D74230">
      <w:pPr>
        <w:widowControl/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</w:p>
    <w:p w14:paraId="6704090E" w14:textId="61629EC6" w:rsidR="00D74230" w:rsidRDefault="00D74230" w:rsidP="00D74230">
      <w:pPr>
        <w:widowControl/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每年五月，</w:t>
      </w:r>
      <w:r w:rsidR="00B424FC">
        <w:rPr>
          <w:rFonts w:ascii="Times New Roman" w:eastAsia="宋体" w:hAnsi="Times New Roman" w:cs="Times New Roman" w:hint="eastAsia"/>
          <w:sz w:val="20"/>
          <w:szCs w:val="20"/>
        </w:rPr>
        <w:t>英语</w:t>
      </w:r>
      <w:r>
        <w:rPr>
          <w:rFonts w:ascii="Times New Roman" w:eastAsia="宋体" w:hAnsi="Times New Roman" w:cs="Times New Roman" w:hint="eastAsia"/>
          <w:sz w:val="20"/>
          <w:szCs w:val="20"/>
        </w:rPr>
        <w:t>演讲社进行社内换届选举。想要竞选成为下一届管理层成员的社员必须报名参加竞选，然后作为候选人在社内选举上发表演讲，阐述自己希望竞选的职位以及对担任这个职位的计划。</w:t>
      </w:r>
      <w:r w:rsidR="00B424FC">
        <w:rPr>
          <w:rFonts w:ascii="Times New Roman" w:eastAsia="宋体" w:hAnsi="Times New Roman" w:cs="Times New Roman" w:hint="eastAsia"/>
          <w:sz w:val="20"/>
          <w:szCs w:val="20"/>
        </w:rPr>
        <w:t>英语</w:t>
      </w:r>
      <w:r>
        <w:rPr>
          <w:rFonts w:ascii="Times New Roman" w:eastAsia="宋体" w:hAnsi="Times New Roman" w:cs="Times New Roman" w:hint="eastAsia"/>
          <w:sz w:val="20"/>
          <w:szCs w:val="20"/>
        </w:rPr>
        <w:t>演讲社的所有社员都有给候选人进行投票的权利。投票结果将决定选举结果。</w:t>
      </w:r>
    </w:p>
    <w:p w14:paraId="02FB1E58" w14:textId="77777777" w:rsidR="00D74230" w:rsidRPr="00062126" w:rsidRDefault="00D74230" w:rsidP="00D74230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4D4D4D"/>
          <w:kern w:val="0"/>
          <w:sz w:val="24"/>
          <w:szCs w:val="24"/>
        </w:rPr>
      </w:pPr>
    </w:p>
    <w:p w14:paraId="406C6468" w14:textId="77777777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Removal and Succession of Officers</w:t>
      </w:r>
    </w:p>
    <w:p w14:paraId="50EDB92E" w14:textId="77777777" w:rsidR="00D74230" w:rsidRDefault="00D74230" w:rsidP="00D74230">
      <w:pPr>
        <w:widowControl/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R</w:t>
      </w:r>
      <w:r>
        <w:rPr>
          <w:rFonts w:ascii="Times New Roman" w:eastAsia="宋体" w:hAnsi="Times New Roman" w:cs="Times New Roman" w:hint="eastAsia"/>
          <w:sz w:val="20"/>
          <w:szCs w:val="20"/>
        </w:rPr>
        <w:t>easons</w:t>
      </w:r>
      <w:r w:rsidR="00062126" w:rsidRPr="00D74230">
        <w:rPr>
          <w:rFonts w:ascii="Times New Roman" w:eastAsia="宋体" w:hAnsi="Times New Roman" w:cs="Times New Roman"/>
          <w:sz w:val="20"/>
          <w:szCs w:val="20"/>
        </w:rPr>
        <w:t xml:space="preserve"> for which an officer may be removed from office</w:t>
      </w:r>
      <w:r w:rsidR="00B17D2F" w:rsidRPr="00D74230">
        <w:rPr>
          <w:rFonts w:ascii="Times New Roman" w:eastAsia="宋体" w:hAnsi="Times New Roman" w:cs="Times New Roman"/>
          <w:sz w:val="20"/>
          <w:szCs w:val="20"/>
        </w:rPr>
        <w:t xml:space="preserve">: </w:t>
      </w:r>
    </w:p>
    <w:p w14:paraId="60AE414A" w14:textId="3A4F28E1" w:rsidR="00B17D2F" w:rsidRPr="00D74230" w:rsidRDefault="00D74230" w:rsidP="00D74230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 w:rsidRPr="00D74230">
        <w:rPr>
          <w:rFonts w:ascii="Times New Roman" w:eastAsia="宋体" w:hAnsi="Times New Roman" w:cs="Times New Roman"/>
          <w:sz w:val="20"/>
          <w:szCs w:val="20"/>
        </w:rPr>
        <w:t>At least 70% of membership require to remove this officer.</w:t>
      </w:r>
    </w:p>
    <w:p w14:paraId="4D93CDE8" w14:textId="411BB4AF" w:rsidR="00D74230" w:rsidRDefault="00D74230" w:rsidP="00D74230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This officer does not comply with university policies and regulations, or receives punishment from school</w:t>
      </w:r>
      <w:r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p w14:paraId="5EEF7085" w14:textId="77777777" w:rsidR="00D74230" w:rsidRPr="00D74230" w:rsidRDefault="00D74230" w:rsidP="00D74230">
      <w:pPr>
        <w:pStyle w:val="ListParagraph"/>
        <w:widowControl/>
        <w:shd w:val="clear" w:color="auto" w:fill="FFFFFF"/>
        <w:ind w:left="780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</w:p>
    <w:p w14:paraId="180BA4E1" w14:textId="4BEAD615" w:rsidR="00062126" w:rsidRDefault="00D74230" w:rsidP="00D74230">
      <w:pPr>
        <w:widowControl/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开除管理层人员的理由：</w:t>
      </w:r>
    </w:p>
    <w:p w14:paraId="0B23BB86" w14:textId="35389D4A" w:rsidR="00D74230" w:rsidRDefault="00D74230" w:rsidP="00D7423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至少</w:t>
      </w:r>
      <w:r>
        <w:rPr>
          <w:rFonts w:ascii="Times New Roman" w:eastAsia="宋体" w:hAnsi="Times New Roman" w:cs="Times New Roman" w:hint="eastAsia"/>
          <w:sz w:val="20"/>
          <w:szCs w:val="20"/>
        </w:rPr>
        <w:t>7</w:t>
      </w:r>
      <w:r>
        <w:rPr>
          <w:rFonts w:ascii="Times New Roman" w:eastAsia="宋体" w:hAnsi="Times New Roman" w:cs="Times New Roman"/>
          <w:sz w:val="20"/>
          <w:szCs w:val="20"/>
        </w:rPr>
        <w:t>0%</w:t>
      </w:r>
      <w:r>
        <w:rPr>
          <w:rFonts w:ascii="Times New Roman" w:eastAsia="宋体" w:hAnsi="Times New Roman" w:cs="Times New Roman" w:hint="eastAsia"/>
          <w:sz w:val="20"/>
          <w:szCs w:val="20"/>
        </w:rPr>
        <w:t>的社员要求开除该名人员。</w:t>
      </w:r>
    </w:p>
    <w:p w14:paraId="57F6DE4C" w14:textId="1DACF7F8" w:rsidR="00D74230" w:rsidRPr="00D74230" w:rsidRDefault="00D74230" w:rsidP="00D7423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该名人员违反了学校的政策与校规，或收到了学校的处分。</w:t>
      </w:r>
    </w:p>
    <w:p w14:paraId="716FC8E5" w14:textId="77777777" w:rsidR="00D74230" w:rsidRPr="00D74230" w:rsidRDefault="00D74230" w:rsidP="00D74230">
      <w:pPr>
        <w:widowControl/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</w:p>
    <w:p w14:paraId="11C0FBEC" w14:textId="77777777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Amendments</w:t>
      </w:r>
    </w:p>
    <w:p w14:paraId="338D3858" w14:textId="2FDE199C" w:rsidR="00D4043E" w:rsidRDefault="00D74230" w:rsidP="00D74230">
      <w:pPr>
        <w:widowControl/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 w:rsidRPr="00D74230">
        <w:rPr>
          <w:rFonts w:ascii="Times New Roman" w:eastAsia="宋体" w:hAnsi="Times New Roman" w:cs="Times New Roman"/>
          <w:sz w:val="20"/>
          <w:szCs w:val="20"/>
        </w:rPr>
        <w:t>I</w:t>
      </w:r>
      <w:r w:rsidR="00D4043E" w:rsidRPr="00D74230">
        <w:rPr>
          <w:rFonts w:ascii="Times New Roman" w:eastAsia="宋体" w:hAnsi="Times New Roman" w:cs="Times New Roman" w:hint="eastAsia"/>
          <w:sz w:val="20"/>
          <w:szCs w:val="20"/>
        </w:rPr>
        <w:t>t</w:t>
      </w:r>
      <w:r w:rsidR="00D4043E" w:rsidRPr="00D74230">
        <w:rPr>
          <w:rFonts w:ascii="Times New Roman" w:eastAsia="宋体" w:hAnsi="Times New Roman" w:cs="Times New Roman"/>
          <w:sz w:val="20"/>
          <w:szCs w:val="20"/>
        </w:rPr>
        <w:t xml:space="preserve"> can be amended by the president </w:t>
      </w:r>
      <w:r>
        <w:rPr>
          <w:rFonts w:ascii="Times New Roman" w:eastAsia="宋体" w:hAnsi="Times New Roman" w:cs="Times New Roman"/>
          <w:sz w:val="20"/>
          <w:szCs w:val="20"/>
        </w:rPr>
        <w:t>with agreement of club members</w:t>
      </w:r>
      <w:r w:rsidR="00D4043E" w:rsidRPr="00D74230">
        <w:rPr>
          <w:rFonts w:ascii="Times New Roman" w:eastAsia="宋体" w:hAnsi="Times New Roman" w:cs="Times New Roman"/>
          <w:sz w:val="20"/>
          <w:szCs w:val="20"/>
        </w:rPr>
        <w:t xml:space="preserve">. </w:t>
      </w:r>
    </w:p>
    <w:p w14:paraId="76894ED5" w14:textId="552680EE" w:rsidR="00D74230" w:rsidRDefault="00D74230" w:rsidP="00D74230">
      <w:pPr>
        <w:widowControl/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社长可对章程进行修改，新章程需社内成员同意。</w:t>
      </w:r>
    </w:p>
    <w:p w14:paraId="489AF8CA" w14:textId="77777777" w:rsidR="00D74230" w:rsidRPr="00D74230" w:rsidRDefault="00D74230" w:rsidP="00D74230">
      <w:pPr>
        <w:widowControl/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</w:p>
    <w:p w14:paraId="4BB756DE" w14:textId="77777777" w:rsid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Advisor</w:t>
      </w:r>
    </w:p>
    <w:p w14:paraId="5BAB40E6" w14:textId="2BB98254" w:rsidR="00D74230" w:rsidRDefault="00D74230" w:rsidP="00D74230">
      <w:pPr>
        <w:widowControl/>
        <w:shd w:val="clear" w:color="auto" w:fill="FFFFFF"/>
        <w:jc w:val="left"/>
        <w:textAlignment w:val="baseline"/>
        <w:outlineLvl w:val="2"/>
        <w:rPr>
          <w:rFonts w:ascii="Times New Roman" w:eastAsia="宋体" w:hAnsi="Times New Roman" w:cs="Times New Roman"/>
          <w:sz w:val="20"/>
          <w:szCs w:val="20"/>
        </w:rPr>
      </w:pPr>
      <w:r w:rsidRPr="00D74230">
        <w:rPr>
          <w:rFonts w:ascii="Times New Roman" w:eastAsia="宋体" w:hAnsi="Times New Roman" w:cs="Times New Roman"/>
          <w:sz w:val="20"/>
          <w:szCs w:val="20"/>
        </w:rPr>
        <w:t>W</w:t>
      </w:r>
      <w:r w:rsidRPr="00D74230">
        <w:rPr>
          <w:rFonts w:ascii="Times New Roman" w:eastAsia="宋体" w:hAnsi="Times New Roman" w:cs="Times New Roman" w:hint="eastAsia"/>
          <w:sz w:val="20"/>
          <w:szCs w:val="20"/>
        </w:rPr>
        <w:t>ill</w:t>
      </w:r>
      <w:r>
        <w:rPr>
          <w:rFonts w:ascii="Times New Roman" w:eastAsia="宋体" w:hAnsi="Times New Roman" w:cs="Times New Roman"/>
          <w:sz w:val="20"/>
          <w:szCs w:val="20"/>
        </w:rPr>
        <w:t xml:space="preserve"> be decided upon new semester.</w:t>
      </w:r>
    </w:p>
    <w:p w14:paraId="06C98BF0" w14:textId="763569FD" w:rsidR="00D74230" w:rsidRPr="00D74230" w:rsidRDefault="00D74230" w:rsidP="00D74230">
      <w:pPr>
        <w:widowControl/>
        <w:shd w:val="clear" w:color="auto" w:fill="FFFFFF"/>
        <w:jc w:val="left"/>
        <w:textAlignment w:val="baseline"/>
        <w:outlineLvl w:val="2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lastRenderedPageBreak/>
        <w:t>在新学期开始后签定。</w:t>
      </w:r>
    </w:p>
    <w:p w14:paraId="4C4EC75D" w14:textId="77777777" w:rsidR="00D4043E" w:rsidRPr="00062126" w:rsidRDefault="00D4043E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</w:p>
    <w:p w14:paraId="05431F0B" w14:textId="77777777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University Regulations</w:t>
      </w:r>
    </w:p>
    <w:p w14:paraId="7B0A9DD1" w14:textId="691B128E" w:rsidR="00062126" w:rsidRPr="00D74230" w:rsidRDefault="00D74230" w:rsidP="00D74230">
      <w:pPr>
        <w:widowControl/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T</w:t>
      </w:r>
      <w:r>
        <w:rPr>
          <w:rFonts w:ascii="Times New Roman" w:eastAsia="宋体" w:hAnsi="Times New Roman" w:cs="Times New Roman" w:hint="eastAsia"/>
          <w:sz w:val="20"/>
          <w:szCs w:val="20"/>
        </w:rPr>
        <w:t>oast</w:t>
      </w:r>
      <w:r>
        <w:rPr>
          <w:rFonts w:ascii="Times New Roman" w:eastAsia="宋体" w:hAnsi="Times New Roman" w:cs="Times New Roman"/>
          <w:sz w:val="20"/>
          <w:szCs w:val="20"/>
        </w:rPr>
        <w:t>masters Speech Club</w:t>
      </w:r>
      <w:r w:rsidR="00062126" w:rsidRPr="00D74230">
        <w:rPr>
          <w:rFonts w:ascii="Times New Roman" w:eastAsia="宋体" w:hAnsi="Times New Roman" w:cs="Times New Roman"/>
          <w:sz w:val="20"/>
          <w:szCs w:val="20"/>
        </w:rPr>
        <w:t xml:space="preserve"> shall be in full compliance with all pertinent</w:t>
      </w:r>
      <w:r w:rsidR="00FC5D55" w:rsidRPr="00D74230">
        <w:rPr>
          <w:rFonts w:ascii="Times New Roman" w:eastAsia="宋体" w:hAnsi="Times New Roman" w:cs="Times New Roman"/>
          <w:sz w:val="20"/>
          <w:szCs w:val="20"/>
        </w:rPr>
        <w:t xml:space="preserve"> Wenzhou-</w:t>
      </w:r>
      <w:r w:rsidR="00062126" w:rsidRPr="00D74230">
        <w:rPr>
          <w:rFonts w:ascii="Times New Roman" w:eastAsia="宋体" w:hAnsi="Times New Roman" w:cs="Times New Roman"/>
          <w:sz w:val="20"/>
          <w:szCs w:val="20"/>
        </w:rPr>
        <w:t>Kean University regulations, rules and policies relevant to its activities.</w:t>
      </w:r>
    </w:p>
    <w:p w14:paraId="0E501AB0" w14:textId="77777777" w:rsidR="00D74230" w:rsidRDefault="00D74230" w:rsidP="00D74230"/>
    <w:p w14:paraId="3FD08DE8" w14:textId="0EB5D36A" w:rsidR="00D74230" w:rsidRPr="00DD32B0" w:rsidRDefault="00B424FC" w:rsidP="00D74230">
      <w:r>
        <w:rPr>
          <w:rFonts w:hint="eastAsia"/>
        </w:rPr>
        <w:t>英语</w:t>
      </w:r>
      <w:r w:rsidR="00D74230">
        <w:rPr>
          <w:rFonts w:hint="eastAsia"/>
        </w:rPr>
        <w:t>演讲社</w:t>
      </w:r>
      <w:r w:rsidR="00D74230" w:rsidRPr="00DD32B0">
        <w:rPr>
          <w:rFonts w:hint="eastAsia"/>
        </w:rPr>
        <w:t>将会遵循温州肯恩大学所有与其活动有关的规章制度和政策</w:t>
      </w:r>
      <w:r w:rsidR="00D74230">
        <w:rPr>
          <w:rFonts w:hint="eastAsia"/>
        </w:rPr>
        <w:t>。</w:t>
      </w:r>
    </w:p>
    <w:p w14:paraId="61555D4D" w14:textId="77777777" w:rsidR="00F6198A" w:rsidRPr="00D74230" w:rsidRDefault="00F6198A" w:rsidP="00062126">
      <w:pPr>
        <w:widowControl/>
        <w:shd w:val="clear" w:color="auto" w:fill="FFFFFF"/>
        <w:spacing w:after="300"/>
        <w:jc w:val="left"/>
        <w:textAlignment w:val="baseline"/>
        <w:outlineLvl w:val="1"/>
        <w:rPr>
          <w:rFonts w:ascii="Times New Roman" w:eastAsia="宋体" w:hAnsi="Times New Roman" w:cs="Times New Roman"/>
          <w:sz w:val="20"/>
          <w:szCs w:val="20"/>
        </w:rPr>
      </w:pPr>
    </w:p>
    <w:p w14:paraId="22E92EE9" w14:textId="77777777" w:rsidR="00D83AF2" w:rsidRDefault="00D83AF2" w:rsidP="00062126">
      <w:pPr>
        <w:widowControl/>
        <w:shd w:val="clear" w:color="auto" w:fill="FFFFFF"/>
        <w:spacing w:after="300"/>
        <w:jc w:val="left"/>
        <w:textAlignment w:val="baseline"/>
        <w:outlineLvl w:val="1"/>
        <w:rPr>
          <w:rFonts w:ascii="Arial" w:eastAsia="宋体" w:hAnsi="Arial" w:cs="Arial"/>
          <w:color w:val="003056"/>
          <w:spacing w:val="-12"/>
          <w:kern w:val="0"/>
          <w:sz w:val="36"/>
          <w:szCs w:val="36"/>
        </w:rPr>
      </w:pPr>
    </w:p>
    <w:p w14:paraId="66B9759C" w14:textId="77777777" w:rsidR="002A3FDF" w:rsidRPr="00C03D78" w:rsidRDefault="002A3FDF"/>
    <w:sectPr w:rsidR="002A3FDF" w:rsidRPr="00C03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77D8C" w14:textId="77777777" w:rsidR="00BA68B9" w:rsidRDefault="00BA68B9" w:rsidP="00F6198A">
      <w:r>
        <w:separator/>
      </w:r>
    </w:p>
  </w:endnote>
  <w:endnote w:type="continuationSeparator" w:id="0">
    <w:p w14:paraId="4BE26F44" w14:textId="77777777" w:rsidR="00BA68B9" w:rsidRDefault="00BA68B9" w:rsidP="00F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68A79" w14:textId="77777777" w:rsidR="00BA68B9" w:rsidRDefault="00BA68B9" w:rsidP="00F6198A">
      <w:r>
        <w:separator/>
      </w:r>
    </w:p>
  </w:footnote>
  <w:footnote w:type="continuationSeparator" w:id="0">
    <w:p w14:paraId="1207CEB9" w14:textId="77777777" w:rsidR="00BA68B9" w:rsidRDefault="00BA68B9" w:rsidP="00F6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744F"/>
    <w:multiLevelType w:val="hybridMultilevel"/>
    <w:tmpl w:val="23BC6964"/>
    <w:lvl w:ilvl="0" w:tplc="149E6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0C4D13"/>
    <w:multiLevelType w:val="hybridMultilevel"/>
    <w:tmpl w:val="E602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yNLEwsjAwNDY2NDZR0lEKTi0uzszPAykwrAUAtAYK2CwAAAA="/>
  </w:docVars>
  <w:rsids>
    <w:rsidRoot w:val="00062126"/>
    <w:rsid w:val="00040FDE"/>
    <w:rsid w:val="00062126"/>
    <w:rsid w:val="002156D8"/>
    <w:rsid w:val="00216A1D"/>
    <w:rsid w:val="00283FE2"/>
    <w:rsid w:val="002A3FDF"/>
    <w:rsid w:val="0040005F"/>
    <w:rsid w:val="00440008"/>
    <w:rsid w:val="005B535F"/>
    <w:rsid w:val="00603995"/>
    <w:rsid w:val="007B5FBD"/>
    <w:rsid w:val="007B634C"/>
    <w:rsid w:val="0083680B"/>
    <w:rsid w:val="00850F19"/>
    <w:rsid w:val="0085157E"/>
    <w:rsid w:val="008755CE"/>
    <w:rsid w:val="008E0F21"/>
    <w:rsid w:val="00A475C8"/>
    <w:rsid w:val="00A51AA5"/>
    <w:rsid w:val="00A6788E"/>
    <w:rsid w:val="00A950D2"/>
    <w:rsid w:val="00AC362A"/>
    <w:rsid w:val="00B17D2F"/>
    <w:rsid w:val="00B31DC8"/>
    <w:rsid w:val="00B376F7"/>
    <w:rsid w:val="00B424FC"/>
    <w:rsid w:val="00B73178"/>
    <w:rsid w:val="00BA68B9"/>
    <w:rsid w:val="00C03D78"/>
    <w:rsid w:val="00C44DD3"/>
    <w:rsid w:val="00C57933"/>
    <w:rsid w:val="00D1017B"/>
    <w:rsid w:val="00D4043E"/>
    <w:rsid w:val="00D74230"/>
    <w:rsid w:val="00D8306E"/>
    <w:rsid w:val="00D83AF2"/>
    <w:rsid w:val="00DB1EB8"/>
    <w:rsid w:val="00E501F0"/>
    <w:rsid w:val="00E93233"/>
    <w:rsid w:val="00F6198A"/>
    <w:rsid w:val="00FC5C27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4000"/>
  <w15:docId w15:val="{56B0E617-1E5E-4C4C-A440-7D5D4549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19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1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198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7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cyy</dc:creator>
  <cp:lastModifiedBy>s olivia</cp:lastModifiedBy>
  <cp:revision>4</cp:revision>
  <cp:lastPrinted>2017-02-16T06:50:00Z</cp:lastPrinted>
  <dcterms:created xsi:type="dcterms:W3CDTF">2020-06-26T11:31:00Z</dcterms:created>
  <dcterms:modified xsi:type="dcterms:W3CDTF">2020-06-30T01:59:00Z</dcterms:modified>
</cp:coreProperties>
</file>