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34B2" w14:textId="7898E55F" w:rsidR="00634C22" w:rsidRDefault="00634C22" w:rsidP="00634C22">
      <w:pPr>
        <w:rPr>
          <w:rFonts w:ascii="Calibri" w:eastAsia="宋体" w:hAnsi="Calibri" w:cs="Times New Roman"/>
        </w:rPr>
      </w:pPr>
    </w:p>
    <w:p w14:paraId="4BA84931" w14:textId="5774229F" w:rsidR="00266332" w:rsidRPr="00266332" w:rsidRDefault="00634C22" w:rsidP="00266332">
      <w:pPr>
        <w:rPr>
          <w:rFonts w:ascii="Calibri" w:eastAsia="宋体" w:hAnsi="Calibri" w:cs="Times New Roman"/>
        </w:rPr>
      </w:pPr>
      <w:r w:rsidRPr="00634C22">
        <w:rPr>
          <w:rFonts w:ascii="Arial" w:eastAsia="宋体" w:hAnsi="Arial" w:cs="Arial"/>
          <w:noProof/>
          <w:color w:val="4D4D4D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EC89EE4" wp14:editId="318466B2">
            <wp:simplePos x="0" y="0"/>
            <wp:positionH relativeFrom="column">
              <wp:posOffset>2276475</wp:posOffset>
            </wp:positionH>
            <wp:positionV relativeFrom="paragraph">
              <wp:posOffset>-671830</wp:posOffset>
            </wp:positionV>
            <wp:extent cx="942975" cy="894715"/>
            <wp:effectExtent l="0" t="0" r="22225" b="19685"/>
            <wp:wrapNone/>
            <wp:docPr id="2" name="Picture 1" descr="CLS_logo-2color---W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LS_logo-2color---WK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072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43B6BC" w14:textId="77777777" w:rsidR="00266332" w:rsidRDefault="00266332" w:rsidP="00634C22">
      <w:pPr>
        <w:spacing w:line="480" w:lineRule="auto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577ACBA0" w14:textId="77777777" w:rsidR="00266332" w:rsidRDefault="00266332" w:rsidP="00266332">
      <w:pPr>
        <w:snapToGrid w:val="0"/>
        <w:jc w:val="center"/>
        <w:rPr>
          <w:rFonts w:ascii="汉仪家书简" w:eastAsia="汉仪家书简" w:hint="eastAsia"/>
          <w:b/>
          <w:color w:val="333333"/>
          <w:sz w:val="36"/>
          <w:szCs w:val="36"/>
        </w:rPr>
      </w:pPr>
      <w:r>
        <w:rPr>
          <w:rFonts w:ascii="汉仪家书简" w:eastAsia="汉仪家书简" w:hint="eastAsia"/>
          <w:b/>
          <w:color w:val="333333"/>
          <w:sz w:val="36"/>
          <w:szCs w:val="36"/>
        </w:rPr>
        <w:t>逐光心理社 章程</w:t>
      </w:r>
    </w:p>
    <w:p w14:paraId="1CE2AAA5" w14:textId="77777777" w:rsidR="00266332" w:rsidRDefault="00266332" w:rsidP="00266332">
      <w:pPr>
        <w:snapToGrid w:val="0"/>
        <w:ind w:firstLineChars="200" w:firstLine="56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心理社团</w:t>
      </w:r>
      <w:r>
        <w:rPr>
          <w:rFonts w:ascii="汉仪家书简" w:eastAsia="汉仪家书简" w:hint="eastAsia"/>
          <w:color w:val="333333"/>
          <w:sz w:val="28"/>
          <w:szCs w:val="28"/>
        </w:rPr>
        <w:t>是</w:t>
      </w:r>
      <w:r>
        <w:rPr>
          <w:rFonts w:ascii="汉仪家书简" w:eastAsia="汉仪家书简" w:hint="eastAsia"/>
          <w:color w:val="FF0000"/>
          <w:sz w:val="28"/>
          <w:szCs w:val="28"/>
        </w:rPr>
        <w:t>以学习心理知识， 实践、交流心理学知识，积极</w:t>
      </w:r>
      <w:proofErr w:type="gramStart"/>
      <w:r>
        <w:rPr>
          <w:rFonts w:ascii="汉仪家书简" w:eastAsia="汉仪家书简" w:hint="eastAsia"/>
          <w:color w:val="FF0000"/>
          <w:sz w:val="28"/>
          <w:szCs w:val="28"/>
        </w:rPr>
        <w:t>传播正</w:t>
      </w:r>
      <w:proofErr w:type="gramEnd"/>
      <w:r>
        <w:rPr>
          <w:rFonts w:ascii="汉仪家书简" w:eastAsia="汉仪家书简" w:hint="eastAsia"/>
          <w:color w:val="FF0000"/>
          <w:sz w:val="28"/>
          <w:szCs w:val="28"/>
        </w:rPr>
        <w:t>能量，帮助自己和他人收获幸福的学生社团。</w:t>
      </w:r>
      <w:r>
        <w:rPr>
          <w:rFonts w:ascii="汉仪家书简" w:eastAsia="汉仪家书简" w:hint="eastAsia"/>
          <w:color w:val="333333"/>
          <w:sz w:val="28"/>
          <w:szCs w:val="28"/>
        </w:rPr>
        <w:t xml:space="preserve">　</w:t>
      </w:r>
    </w:p>
    <w:p w14:paraId="3EB93689" w14:textId="77777777" w:rsidR="00266332" w:rsidRDefault="00266332" w:rsidP="00266332">
      <w:pPr>
        <w:snapToGrid w:val="0"/>
        <w:jc w:val="center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第一章   总则</w:t>
      </w:r>
    </w:p>
    <w:p w14:paraId="626E0141" w14:textId="77777777" w:rsidR="00266332" w:rsidRDefault="00266332" w:rsidP="00266332">
      <w:pPr>
        <w:snapToGrid w:val="0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一、学会简介</w:t>
      </w:r>
    </w:p>
    <w:p w14:paraId="31331280" w14:textId="77777777" w:rsidR="00266332" w:rsidRDefault="00266332" w:rsidP="00266332">
      <w:pPr>
        <w:snapToGrid w:val="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1、名称：</w:t>
      </w:r>
      <w:r>
        <w:rPr>
          <w:rFonts w:ascii="汉仪家书简" w:eastAsia="汉仪家书简" w:hint="eastAsia"/>
          <w:b/>
          <w:color w:val="333333"/>
          <w:sz w:val="28"/>
          <w:szCs w:val="28"/>
        </w:rPr>
        <w:t>逐光心理社</w:t>
      </w:r>
    </w:p>
    <w:p w14:paraId="0F5983F5" w14:textId="77777777" w:rsidR="00266332" w:rsidRDefault="00266332" w:rsidP="00266332">
      <w:pPr>
        <w:snapToGrid w:val="0"/>
        <w:ind w:left="1120" w:hangingChars="400" w:hanging="112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2、性质：全校</w:t>
      </w:r>
      <w:proofErr w:type="gramStart"/>
      <w:r>
        <w:rPr>
          <w:rFonts w:ascii="汉仪家书简" w:eastAsia="汉仪家书简" w:hint="eastAsia"/>
          <w:color w:val="333333"/>
          <w:sz w:val="28"/>
          <w:szCs w:val="28"/>
        </w:rPr>
        <w:t>性学生</w:t>
      </w:r>
      <w:proofErr w:type="gramEnd"/>
      <w:r>
        <w:rPr>
          <w:rFonts w:ascii="汉仪家书简" w:eastAsia="汉仪家书简" w:hint="eastAsia"/>
          <w:color w:val="333333"/>
          <w:sz w:val="28"/>
          <w:szCs w:val="28"/>
        </w:rPr>
        <w:t>自主社团， 专业性社团</w:t>
      </w:r>
    </w:p>
    <w:p w14:paraId="7827FE1B" w14:textId="77777777" w:rsidR="00266332" w:rsidRDefault="00266332" w:rsidP="00266332">
      <w:pPr>
        <w:snapToGrid w:val="0"/>
        <w:rPr>
          <w:rFonts w:ascii="汉仪家书简" w:eastAsia="汉仪家书简" w:hint="eastAsia"/>
          <w:color w:val="FF0000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3宗旨：</w:t>
      </w:r>
      <w:bookmarkStart w:id="0" w:name="OLE_LINK1"/>
      <w:r>
        <w:rPr>
          <w:rFonts w:ascii="汉仪家书简" w:eastAsia="汉仪家书简" w:hint="eastAsia"/>
          <w:color w:val="FF0000"/>
          <w:sz w:val="28"/>
          <w:szCs w:val="28"/>
        </w:rPr>
        <w:t>团结广大的心理学爱好者在实践中学习更多心理学知识， 从而更好地认识自我，挑战自我，并实现自我；与此同时，宣传和普及心理知识。</w:t>
      </w:r>
      <w:bookmarkEnd w:id="0"/>
    </w:p>
    <w:p w14:paraId="314C432D" w14:textId="77777777" w:rsidR="00266332" w:rsidRDefault="00266332" w:rsidP="00266332">
      <w:pPr>
        <w:snapToGrid w:val="0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二、</w:t>
      </w:r>
      <w:r>
        <w:rPr>
          <w:rFonts w:ascii="汉仪家书简" w:eastAsia="汉仪家书简" w:hint="eastAsia"/>
          <w:b/>
          <w:color w:val="333333"/>
          <w:sz w:val="28"/>
          <w:szCs w:val="28"/>
          <w:highlight w:val="yellow"/>
        </w:rPr>
        <w:t>机构与职能、职务与职权</w:t>
      </w:r>
      <w:r>
        <w:rPr>
          <w:rFonts w:ascii="汉仪家书简" w:eastAsia="汉仪家书简" w:hint="eastAsia"/>
          <w:b/>
          <w:color w:val="333333"/>
          <w:sz w:val="28"/>
          <w:szCs w:val="28"/>
        </w:rPr>
        <w:t>：</w:t>
      </w:r>
    </w:p>
    <w:p w14:paraId="55B9E871" w14:textId="77777777" w:rsidR="00266332" w:rsidRDefault="00266332" w:rsidP="00266332">
      <w:pPr>
        <w:numPr>
          <w:ilvl w:val="0"/>
          <w:numId w:val="3"/>
        </w:numPr>
        <w:snapToGrid w:val="0"/>
        <w:rPr>
          <w:rFonts w:ascii="宋体" w:hAnsi="宋体" w:hint="eastAsia"/>
          <w:b/>
          <w:bCs/>
          <w:color w:val="333333"/>
          <w:sz w:val="24"/>
          <w:szCs w:val="24"/>
        </w:rPr>
      </w:pPr>
      <w:r>
        <w:rPr>
          <w:rFonts w:ascii="宋体" w:hAnsi="宋体" w:hint="eastAsia"/>
          <w:b/>
          <w:bCs/>
          <w:color w:val="333333"/>
          <w:sz w:val="24"/>
          <w:szCs w:val="24"/>
        </w:rPr>
        <w:t>社长</w:t>
      </w:r>
    </w:p>
    <w:p w14:paraId="581721BF" w14:textId="77777777" w:rsidR="00266332" w:rsidRDefault="00266332" w:rsidP="00266332">
      <w:pPr>
        <w:numPr>
          <w:ilvl w:val="0"/>
          <w:numId w:val="4"/>
        </w:numPr>
        <w:snapToGrid w:val="0"/>
        <w:rPr>
          <w:rFonts w:ascii="宋体" w:hAnsi="宋体" w:hint="eastAsia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负责确定社团各个阶段的工作和任务</w:t>
      </w:r>
      <w:r>
        <w:rPr>
          <w:rFonts w:ascii="宋体" w:hAnsi="宋体" w:hint="eastAsia"/>
          <w:color w:val="333333"/>
          <w:sz w:val="24"/>
          <w:szCs w:val="24"/>
        </w:rPr>
        <w:t xml:space="preserve"> </w:t>
      </w:r>
    </w:p>
    <w:p w14:paraId="0A768F68" w14:textId="77777777" w:rsidR="00266332" w:rsidRDefault="00266332" w:rsidP="00266332">
      <w:pPr>
        <w:numPr>
          <w:ilvl w:val="0"/>
          <w:numId w:val="4"/>
        </w:numPr>
        <w:snapToGrid w:val="0"/>
        <w:rPr>
          <w:rFonts w:ascii="宋体" w:hAnsi="宋体" w:hint="eastAsia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领导各部门及下属组织日常工作，主持例会监督各部门工作，对各部门工作进行考评</w:t>
      </w:r>
    </w:p>
    <w:p w14:paraId="0168354B" w14:textId="77777777" w:rsidR="00266332" w:rsidRDefault="00266332" w:rsidP="00266332">
      <w:pPr>
        <w:numPr>
          <w:ilvl w:val="0"/>
          <w:numId w:val="4"/>
        </w:numPr>
        <w:snapToGrid w:val="0"/>
        <w:rPr>
          <w:rFonts w:ascii="宋体" w:hAnsi="宋体" w:hint="eastAsia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审核负责社团重大活动的筹备和组织加强内部人员的团结，充分调动各方面积极性，协调各方关系，争取各方支持</w:t>
      </w:r>
    </w:p>
    <w:p w14:paraId="15D12DAE" w14:textId="77777777" w:rsidR="00266332" w:rsidRDefault="00266332" w:rsidP="00266332">
      <w:pPr>
        <w:snapToGrid w:val="0"/>
        <w:rPr>
          <w:rFonts w:ascii="宋体" w:hAnsi="宋体" w:hint="eastAsia"/>
          <w:b/>
          <w:bCs/>
          <w:color w:val="333333"/>
          <w:sz w:val="24"/>
          <w:szCs w:val="24"/>
        </w:rPr>
      </w:pPr>
    </w:p>
    <w:p w14:paraId="14D21EDE" w14:textId="77777777" w:rsidR="00266332" w:rsidRDefault="00266332" w:rsidP="00266332">
      <w:pPr>
        <w:snapToGrid w:val="0"/>
        <w:rPr>
          <w:rFonts w:ascii="宋体" w:hAnsi="宋体" w:hint="eastAsia"/>
          <w:color w:val="333333"/>
          <w:sz w:val="24"/>
          <w:szCs w:val="24"/>
        </w:rPr>
      </w:pPr>
      <w:r>
        <w:rPr>
          <w:rFonts w:ascii="宋体" w:hAnsi="宋体" w:hint="eastAsia"/>
          <w:b/>
          <w:bCs/>
          <w:color w:val="333333"/>
          <w:sz w:val="24"/>
          <w:szCs w:val="24"/>
        </w:rPr>
        <w:t>(</w:t>
      </w:r>
      <w:r>
        <w:rPr>
          <w:rFonts w:ascii="宋体" w:hAnsi="宋体" w:hint="eastAsia"/>
          <w:b/>
          <w:bCs/>
          <w:color w:val="333333"/>
          <w:sz w:val="24"/>
          <w:szCs w:val="24"/>
        </w:rPr>
        <w:t>二</w:t>
      </w:r>
      <w:r>
        <w:rPr>
          <w:rFonts w:ascii="宋体" w:hAnsi="宋体" w:hint="eastAsia"/>
          <w:b/>
          <w:bCs/>
          <w:color w:val="333333"/>
          <w:sz w:val="24"/>
          <w:szCs w:val="24"/>
        </w:rPr>
        <w:t>)</w:t>
      </w:r>
      <w:r>
        <w:rPr>
          <w:rFonts w:ascii="宋体" w:hAnsi="宋体" w:hint="eastAsia"/>
          <w:b/>
          <w:bCs/>
          <w:color w:val="333333"/>
          <w:sz w:val="24"/>
          <w:szCs w:val="24"/>
        </w:rPr>
        <w:t>副社长</w:t>
      </w:r>
    </w:p>
    <w:p w14:paraId="5BF6E188" w14:textId="77777777" w:rsidR="00266332" w:rsidRDefault="00266332" w:rsidP="00266332">
      <w:pPr>
        <w:snapToGrid w:val="0"/>
        <w:rPr>
          <w:rFonts w:ascii="宋体" w:hAnsi="宋体" w:hint="eastAsia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1</w:t>
      </w:r>
      <w:r>
        <w:rPr>
          <w:rFonts w:ascii="宋体" w:hAnsi="宋体" w:hint="eastAsia"/>
          <w:color w:val="333333"/>
          <w:sz w:val="24"/>
          <w:szCs w:val="24"/>
        </w:rPr>
        <w:t>、协助确认各部门的工作进度和任务</w:t>
      </w:r>
    </w:p>
    <w:p w14:paraId="29370D6A" w14:textId="77777777" w:rsidR="00266332" w:rsidRDefault="00266332" w:rsidP="00266332">
      <w:pPr>
        <w:spacing w:line="180" w:lineRule="auto"/>
        <w:ind w:leftChars="300" w:left="1110" w:hangingChars="200" w:hanging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2</w:t>
      </w:r>
      <w:r>
        <w:rPr>
          <w:rFonts w:ascii="宋体" w:hAnsi="宋体" w:hint="eastAsia"/>
          <w:color w:val="333333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管理社员资料，记录人员变动；会议的通知和记录；整理工作计划（月初），工作总结（月末）。</w:t>
      </w:r>
    </w:p>
    <w:p w14:paraId="400A65FD" w14:textId="77777777" w:rsidR="00266332" w:rsidRDefault="00266332" w:rsidP="00266332">
      <w:pPr>
        <w:spacing w:line="180" w:lineRule="auto"/>
        <w:ind w:leftChars="300" w:left="1110" w:hangingChars="200" w:hanging="480"/>
        <w:rPr>
          <w:rFonts w:ascii="宋体" w:hAnsi="宋体" w:hint="eastAsia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3</w:t>
      </w:r>
      <w:r>
        <w:rPr>
          <w:rFonts w:ascii="宋体" w:hAnsi="宋体" w:hint="eastAsia"/>
          <w:color w:val="333333"/>
          <w:sz w:val="24"/>
          <w:szCs w:val="24"/>
        </w:rPr>
        <w:t>、对心理社全体社员的考核；根据奖罚机制记录社员的加分和扣分情况；学期末统计社员的考核分；负责每次活动的签到点名。</w:t>
      </w:r>
    </w:p>
    <w:p w14:paraId="69F76383" w14:textId="77777777" w:rsidR="00266332" w:rsidRDefault="00266332" w:rsidP="00266332">
      <w:pPr>
        <w:widowControl/>
        <w:spacing w:after="200" w:line="180" w:lineRule="auto"/>
        <w:jc w:val="left"/>
        <w:rPr>
          <w:rFonts w:ascii="宋体" w:hAnsi="宋体" w:hint="eastAsia"/>
          <w:sz w:val="24"/>
          <w:szCs w:val="24"/>
        </w:rPr>
      </w:pPr>
    </w:p>
    <w:p w14:paraId="52B1992A" w14:textId="77777777" w:rsidR="00266332" w:rsidRDefault="00266332" w:rsidP="00266332">
      <w:pPr>
        <w:widowControl/>
        <w:spacing w:after="200" w:line="18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(</w:t>
      </w:r>
      <w:r>
        <w:rPr>
          <w:rFonts w:ascii="宋体" w:hAnsi="宋体" w:hint="eastAsia"/>
          <w:b/>
          <w:bCs/>
          <w:sz w:val="24"/>
          <w:szCs w:val="24"/>
        </w:rPr>
        <w:t>三）</w:t>
      </w:r>
      <w:r>
        <w:rPr>
          <w:rFonts w:ascii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sz w:val="24"/>
          <w:szCs w:val="24"/>
        </w:rPr>
        <w:t>宣传部</w:t>
      </w:r>
      <w:r>
        <w:rPr>
          <w:rFonts w:ascii="宋体" w:hAnsi="宋体" w:hint="eastAsia"/>
          <w:b/>
          <w:bCs/>
          <w:sz w:val="24"/>
          <w:szCs w:val="24"/>
        </w:rPr>
        <w:t xml:space="preserve"> </w:t>
      </w:r>
    </w:p>
    <w:p w14:paraId="024DD4C7" w14:textId="77777777" w:rsidR="00266332" w:rsidRDefault="00266332" w:rsidP="00266332">
      <w:pPr>
        <w:widowControl/>
        <w:numPr>
          <w:ilvl w:val="0"/>
          <w:numId w:val="5"/>
        </w:numPr>
        <w:spacing w:before="240" w:after="200" w:line="180" w:lineRule="auto"/>
        <w:ind w:left="1134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编辑组</w:t>
      </w:r>
    </w:p>
    <w:p w14:paraId="7EE874B6" w14:textId="77777777" w:rsidR="00266332" w:rsidRDefault="00266332" w:rsidP="00266332">
      <w:pPr>
        <w:ind w:left="1134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职责：</w:t>
      </w:r>
      <w:proofErr w:type="gramStart"/>
      <w:r>
        <w:rPr>
          <w:rFonts w:ascii="宋体" w:hAnsi="宋体" w:hint="eastAsia"/>
          <w:sz w:val="24"/>
          <w:szCs w:val="24"/>
        </w:rPr>
        <w:t>微信平台</w:t>
      </w:r>
      <w:proofErr w:type="gramEnd"/>
      <w:r>
        <w:rPr>
          <w:rFonts w:ascii="宋体" w:hAnsi="宋体" w:hint="eastAsia"/>
          <w:sz w:val="24"/>
          <w:szCs w:val="24"/>
        </w:rPr>
        <w:t>原创文章的编写、排版，宣传文稿、新闻稿、通讯稿、</w:t>
      </w:r>
    </w:p>
    <w:p w14:paraId="36D26095" w14:textId="77777777" w:rsidR="00266332" w:rsidRDefault="00266332" w:rsidP="00266332">
      <w:pPr>
        <w:ind w:left="1134" w:firstLine="7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反思稿的编写、排版、翻译及审核，</w:t>
      </w:r>
      <w:proofErr w:type="spellStart"/>
      <w:r>
        <w:rPr>
          <w:rFonts w:ascii="宋体" w:hAnsi="宋体" w:hint="eastAsia"/>
          <w:sz w:val="24"/>
          <w:szCs w:val="24"/>
        </w:rPr>
        <w:t>qq</w:t>
      </w:r>
      <w:proofErr w:type="spellEnd"/>
      <w:r>
        <w:rPr>
          <w:rFonts w:ascii="宋体" w:hAnsi="宋体" w:hint="eastAsia"/>
          <w:sz w:val="24"/>
          <w:szCs w:val="24"/>
        </w:rPr>
        <w:t>小助手的平常运行与空</w:t>
      </w:r>
    </w:p>
    <w:p w14:paraId="3FD00547" w14:textId="77777777" w:rsidR="00266332" w:rsidRDefault="00266332" w:rsidP="00266332">
      <w:pPr>
        <w:ind w:left="1134" w:firstLine="7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间管理，宣传。</w:t>
      </w:r>
    </w:p>
    <w:p w14:paraId="2A6743C5" w14:textId="77777777" w:rsidR="00266332" w:rsidRDefault="00266332" w:rsidP="00266332">
      <w:pPr>
        <w:ind w:left="1134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要求：细心、耐心、负责心，想法新颖且切合实际。</w:t>
      </w:r>
    </w:p>
    <w:p w14:paraId="569FA146" w14:textId="77777777" w:rsidR="00266332" w:rsidRDefault="00266332" w:rsidP="00266332">
      <w:pPr>
        <w:ind w:left="1134"/>
        <w:rPr>
          <w:rFonts w:ascii="宋体" w:hAnsi="宋体" w:hint="eastAsia"/>
          <w:sz w:val="24"/>
          <w:szCs w:val="24"/>
        </w:rPr>
      </w:pPr>
    </w:p>
    <w:p w14:paraId="44FAE9EC" w14:textId="77777777" w:rsidR="00266332" w:rsidRDefault="00266332" w:rsidP="00266332">
      <w:pPr>
        <w:ind w:left="1134"/>
        <w:rPr>
          <w:rFonts w:ascii="宋体" w:hAnsi="宋体" w:hint="eastAsia"/>
          <w:sz w:val="24"/>
          <w:szCs w:val="24"/>
        </w:rPr>
      </w:pPr>
    </w:p>
    <w:p w14:paraId="68ECE75C" w14:textId="77777777" w:rsidR="00266332" w:rsidRDefault="00266332" w:rsidP="00266332">
      <w:pPr>
        <w:spacing w:line="48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2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技术组</w:t>
      </w:r>
    </w:p>
    <w:p w14:paraId="6374B273" w14:textId="77777777" w:rsidR="00266332" w:rsidRDefault="00266332" w:rsidP="00266332">
      <w:pPr>
        <w:ind w:left="1320" w:hangingChars="550" w:hanging="13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职责：心理社周边产品的制作与管理，照片、影像记录与整理，宣传海</w:t>
      </w:r>
    </w:p>
    <w:p w14:paraId="0EEED38D" w14:textId="77777777" w:rsidR="00266332" w:rsidRDefault="00266332" w:rsidP="00266332">
      <w:pPr>
        <w:ind w:left="1320" w:hangingChars="550" w:hanging="13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报、视频的制作</w:t>
      </w:r>
    </w:p>
    <w:p w14:paraId="7B367FAB" w14:textId="77777777" w:rsidR="00266332" w:rsidRDefault="00266332" w:rsidP="00266332">
      <w:pPr>
        <w:ind w:left="1320" w:hangingChars="550" w:hanging="1320"/>
        <w:rPr>
          <w:rFonts w:hint="eastAsia"/>
        </w:rPr>
      </w:pPr>
      <w:r>
        <w:rPr>
          <w:rFonts w:ascii="宋体" w:hAnsi="宋体" w:hint="eastAsia"/>
          <w:sz w:val="24"/>
          <w:szCs w:val="24"/>
        </w:rPr>
        <w:t xml:space="preserve">          </w:t>
      </w:r>
      <w:r>
        <w:rPr>
          <w:rFonts w:ascii="宋体" w:hAnsi="宋体" w:hint="eastAsia"/>
          <w:sz w:val="24"/>
          <w:szCs w:val="24"/>
        </w:rPr>
        <w:t>要求：有摄影技术以及视频、海报制作技术，想象力丰富。</w:t>
      </w:r>
    </w:p>
    <w:p w14:paraId="74CCACD8" w14:textId="77777777" w:rsidR="00266332" w:rsidRDefault="00266332" w:rsidP="00266332">
      <w:pPr>
        <w:widowControl/>
        <w:spacing w:after="200" w:line="180" w:lineRule="auto"/>
        <w:jc w:val="left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(</w:t>
      </w:r>
      <w:r>
        <w:rPr>
          <w:rFonts w:ascii="宋体" w:hAnsi="宋体" w:hint="eastAsia"/>
          <w:b/>
          <w:bCs/>
          <w:sz w:val="24"/>
          <w:szCs w:val="24"/>
        </w:rPr>
        <w:t>四</w:t>
      </w:r>
      <w:r>
        <w:rPr>
          <w:rFonts w:ascii="宋体" w:hAnsi="宋体" w:hint="eastAsia"/>
          <w:b/>
          <w:bCs/>
          <w:sz w:val="24"/>
          <w:szCs w:val="24"/>
        </w:rPr>
        <w:t xml:space="preserve">) </w:t>
      </w:r>
      <w:r>
        <w:rPr>
          <w:rFonts w:ascii="宋体" w:hAnsi="宋体" w:hint="eastAsia"/>
          <w:b/>
          <w:bCs/>
          <w:sz w:val="24"/>
          <w:szCs w:val="24"/>
        </w:rPr>
        <w:t>财务部</w:t>
      </w:r>
    </w:p>
    <w:p w14:paraId="6B0FBFB2" w14:textId="77777777" w:rsidR="00266332" w:rsidRDefault="00266332" w:rsidP="00266332">
      <w:pPr>
        <w:widowControl/>
        <w:numPr>
          <w:ilvl w:val="0"/>
          <w:numId w:val="6"/>
        </w:numPr>
        <w:spacing w:after="200" w:line="180" w:lineRule="auto"/>
        <w:ind w:left="1134" w:hanging="708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记账组</w:t>
      </w:r>
    </w:p>
    <w:p w14:paraId="5639F8CA" w14:textId="77777777" w:rsidR="00266332" w:rsidRDefault="00266332" w:rsidP="00266332">
      <w:pPr>
        <w:spacing w:line="180" w:lineRule="auto"/>
        <w:ind w:left="1134" w:firstLineChars="100" w:firstLine="24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职责：对社团财务的记录和管理（包含账目和资产）。保管每次活动购买物资的发票，核实账单，以及及时跟学校完成账单审核，报销。</w:t>
      </w:r>
    </w:p>
    <w:p w14:paraId="090A313B" w14:textId="77777777" w:rsidR="00266332" w:rsidRDefault="00266332" w:rsidP="00266332">
      <w:pPr>
        <w:spacing w:line="14" w:lineRule="atLeast"/>
        <w:ind w:leftChars="500" w:left="1050" w:firstLineChars="100" w:firstLine="24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要求：能够建立自己的财务管理条例，账目清楚，不得做假账。诚实，有想法。及时审核发票，细心不马虎，做事果断迅速。</w:t>
      </w:r>
    </w:p>
    <w:p w14:paraId="670F61B9" w14:textId="77777777" w:rsidR="00266332" w:rsidRDefault="00266332" w:rsidP="00266332">
      <w:pPr>
        <w:spacing w:line="14" w:lineRule="atLeast"/>
        <w:ind w:leftChars="500" w:left="1050" w:firstLineChars="100" w:firstLine="240"/>
        <w:rPr>
          <w:rFonts w:ascii="宋体" w:hAnsi="宋体" w:hint="eastAsia"/>
          <w:sz w:val="24"/>
          <w:szCs w:val="24"/>
        </w:rPr>
      </w:pPr>
    </w:p>
    <w:p w14:paraId="5424E660" w14:textId="77777777" w:rsidR="00266332" w:rsidRDefault="00266332" w:rsidP="00266332">
      <w:pPr>
        <w:spacing w:line="14" w:lineRule="atLeast"/>
        <w:ind w:leftChars="500" w:left="1050" w:firstLineChars="100" w:firstLine="240"/>
        <w:rPr>
          <w:rFonts w:ascii="宋体" w:hAnsi="宋体" w:hint="eastAsia"/>
          <w:sz w:val="24"/>
          <w:szCs w:val="24"/>
        </w:rPr>
      </w:pPr>
    </w:p>
    <w:p w14:paraId="26A6C77E" w14:textId="77777777" w:rsidR="00266332" w:rsidRDefault="00266332" w:rsidP="00266332">
      <w:pPr>
        <w:widowControl/>
        <w:numPr>
          <w:ilvl w:val="0"/>
          <w:numId w:val="6"/>
        </w:numPr>
        <w:spacing w:after="200" w:line="180" w:lineRule="auto"/>
        <w:ind w:left="1134" w:hanging="708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  <w:lang w:eastAsia="zh-Hans"/>
        </w:rPr>
        <w:t>采买</w:t>
      </w:r>
      <w:r>
        <w:rPr>
          <w:rFonts w:ascii="宋体" w:hAnsi="宋体" w:hint="eastAsia"/>
          <w:sz w:val="24"/>
          <w:szCs w:val="24"/>
        </w:rPr>
        <w:t>组</w:t>
      </w:r>
    </w:p>
    <w:p w14:paraId="674005B6" w14:textId="77777777" w:rsidR="00266332" w:rsidRDefault="00266332" w:rsidP="00266332">
      <w:pPr>
        <w:spacing w:line="180" w:lineRule="auto"/>
        <w:ind w:left="1134" w:firstLineChars="100" w:firstLine="24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职责：对社团</w:t>
      </w:r>
      <w:r>
        <w:rPr>
          <w:rFonts w:ascii="宋体" w:hAnsi="宋体" w:hint="eastAsia"/>
          <w:sz w:val="24"/>
          <w:szCs w:val="24"/>
          <w:lang w:eastAsia="zh-Hans"/>
        </w:rPr>
        <w:t>物质进行采买和统计</w:t>
      </w:r>
      <w:r>
        <w:rPr>
          <w:rFonts w:ascii="宋体" w:hAnsi="宋体" w:hint="eastAsia"/>
          <w:sz w:val="24"/>
          <w:szCs w:val="24"/>
        </w:rPr>
        <w:t>。负责活动所需</w:t>
      </w:r>
      <w:r>
        <w:rPr>
          <w:rFonts w:ascii="宋体" w:hAnsi="宋体" w:hint="eastAsia"/>
          <w:sz w:val="24"/>
          <w:szCs w:val="24"/>
          <w:lang w:eastAsia="zh-Hans"/>
        </w:rPr>
        <w:t>物资</w:t>
      </w:r>
      <w:r>
        <w:rPr>
          <w:rFonts w:ascii="宋体" w:hAnsi="宋体" w:hint="eastAsia"/>
          <w:sz w:val="24"/>
          <w:szCs w:val="24"/>
        </w:rPr>
        <w:t>的购买。保管每次活动购买物资的发票，核实账单，以及及时跟学校完成账单审核，报销。</w:t>
      </w:r>
    </w:p>
    <w:p w14:paraId="1E280843" w14:textId="77777777" w:rsidR="00266332" w:rsidRDefault="00266332" w:rsidP="00266332">
      <w:pPr>
        <w:spacing w:line="180" w:lineRule="auto"/>
        <w:ind w:left="1134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要求：能够建立自己的财务管理条例，</w:t>
      </w:r>
      <w:r>
        <w:rPr>
          <w:rFonts w:ascii="宋体" w:hAnsi="宋体" w:hint="eastAsia"/>
          <w:sz w:val="24"/>
          <w:szCs w:val="24"/>
          <w:lang w:eastAsia="zh-Hans"/>
        </w:rPr>
        <w:t>采买及时</w:t>
      </w:r>
      <w:r>
        <w:rPr>
          <w:rFonts w:ascii="宋体" w:hAnsi="宋体" w:hint="eastAsia"/>
          <w:sz w:val="24"/>
          <w:szCs w:val="24"/>
        </w:rPr>
        <w:t>，不得做假账。诚实，</w:t>
      </w:r>
      <w:r>
        <w:rPr>
          <w:rFonts w:ascii="宋体" w:hAnsi="宋体" w:hint="eastAsia"/>
          <w:sz w:val="24"/>
          <w:szCs w:val="24"/>
        </w:rPr>
        <w:lastRenderedPageBreak/>
        <w:t>有想法。及时</w:t>
      </w:r>
      <w:r>
        <w:rPr>
          <w:rFonts w:ascii="宋体" w:hAnsi="宋体" w:hint="eastAsia"/>
          <w:sz w:val="24"/>
          <w:szCs w:val="24"/>
          <w:lang w:eastAsia="zh-Hans"/>
        </w:rPr>
        <w:t>统计审核物资数量与种类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ascii="宋体" w:hAnsi="宋体" w:hint="eastAsia"/>
          <w:sz w:val="24"/>
          <w:szCs w:val="24"/>
          <w:lang w:eastAsia="zh-Hans"/>
        </w:rPr>
        <w:t>做事认真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ascii="宋体" w:hAnsi="宋体" w:hint="eastAsia"/>
          <w:sz w:val="24"/>
          <w:szCs w:val="24"/>
          <w:lang w:eastAsia="zh-Hans"/>
        </w:rPr>
        <w:t>有时间管理概念</w:t>
      </w:r>
      <w:r>
        <w:rPr>
          <w:rFonts w:ascii="宋体" w:hAnsi="宋体"/>
          <w:sz w:val="24"/>
          <w:szCs w:val="24"/>
          <w:lang w:eastAsia="zh-Hans"/>
        </w:rPr>
        <w:t>。</w:t>
      </w:r>
    </w:p>
    <w:p w14:paraId="00D1B076" w14:textId="77777777" w:rsidR="00266332" w:rsidRDefault="00266332" w:rsidP="00266332">
      <w:pPr>
        <w:spacing w:line="180" w:lineRule="auto"/>
        <w:rPr>
          <w:rFonts w:ascii="宋体" w:hAnsi="宋体" w:hint="eastAsia"/>
          <w:sz w:val="24"/>
          <w:szCs w:val="24"/>
        </w:rPr>
      </w:pPr>
    </w:p>
    <w:p w14:paraId="076B423D" w14:textId="77777777" w:rsidR="00266332" w:rsidRDefault="00266332" w:rsidP="00266332">
      <w:pPr>
        <w:widowControl/>
        <w:spacing w:before="240" w:after="200" w:line="180" w:lineRule="auto"/>
        <w:jc w:val="left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(</w:t>
      </w:r>
      <w:r>
        <w:rPr>
          <w:rFonts w:ascii="宋体" w:hAnsi="宋体" w:hint="eastAsia"/>
          <w:b/>
          <w:bCs/>
          <w:sz w:val="24"/>
          <w:szCs w:val="24"/>
        </w:rPr>
        <w:t>五</w:t>
      </w:r>
      <w:r>
        <w:rPr>
          <w:rFonts w:ascii="宋体" w:hAnsi="宋体" w:hint="eastAsia"/>
          <w:b/>
          <w:bCs/>
          <w:sz w:val="24"/>
          <w:szCs w:val="24"/>
        </w:rPr>
        <w:t>)</w:t>
      </w:r>
      <w:r>
        <w:rPr>
          <w:rFonts w:ascii="宋体" w:hAnsi="宋体" w:hint="eastAsia"/>
          <w:b/>
          <w:bCs/>
          <w:sz w:val="24"/>
          <w:szCs w:val="24"/>
        </w:rPr>
        <w:t>活动部</w:t>
      </w:r>
    </w:p>
    <w:p w14:paraId="38D8C773" w14:textId="77777777" w:rsidR="00266332" w:rsidRDefault="00266332" w:rsidP="00266332">
      <w:pPr>
        <w:widowControl/>
        <w:numPr>
          <w:ilvl w:val="0"/>
          <w:numId w:val="7"/>
        </w:numPr>
        <w:spacing w:after="200" w:line="180" w:lineRule="auto"/>
        <w:ind w:left="114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策划组</w:t>
      </w:r>
    </w:p>
    <w:p w14:paraId="6F6848F9" w14:textId="77777777" w:rsidR="00266332" w:rsidRDefault="00266332" w:rsidP="00266332">
      <w:pPr>
        <w:spacing w:line="180" w:lineRule="auto"/>
        <w:ind w:left="114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职责：负责各项活动的策划并以书面形式给出活动具体方案</w:t>
      </w:r>
      <w:r>
        <w:rPr>
          <w:rFonts w:ascii="宋体" w:hAnsi="宋体" w:hint="eastAsia"/>
          <w:sz w:val="24"/>
          <w:szCs w:val="24"/>
        </w:rPr>
        <w:t>,</w:t>
      </w:r>
      <w:r>
        <w:rPr>
          <w:rFonts w:ascii="宋体" w:hAnsi="宋体" w:hint="eastAsia"/>
          <w:sz w:val="24"/>
          <w:szCs w:val="24"/>
        </w:rPr>
        <w:t>全面负责</w:t>
      </w:r>
    </w:p>
    <w:p w14:paraId="0EC477D7" w14:textId="77777777" w:rsidR="00266332" w:rsidRDefault="00266332" w:rsidP="00266332">
      <w:pPr>
        <w:spacing w:line="180" w:lineRule="auto"/>
        <w:ind w:left="114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活动项目的推广定位和主题创意。</w:t>
      </w:r>
    </w:p>
    <w:p w14:paraId="22361E7E" w14:textId="77777777" w:rsidR="00266332" w:rsidRDefault="00266332" w:rsidP="00266332">
      <w:pPr>
        <w:spacing w:line="180" w:lineRule="auto"/>
        <w:ind w:left="114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要求：沟通，交流，表达能力</w:t>
      </w:r>
      <w:r>
        <w:rPr>
          <w:rFonts w:ascii="宋体" w:hAnsi="宋体"/>
          <w:sz w:val="24"/>
          <w:szCs w:val="24"/>
        </w:rPr>
        <w:t>较好</w:t>
      </w:r>
      <w:r>
        <w:rPr>
          <w:rFonts w:ascii="宋体" w:hAnsi="宋体" w:hint="eastAsia"/>
          <w:sz w:val="24"/>
          <w:szCs w:val="24"/>
        </w:rPr>
        <w:t>；要有大局观，考虑全面；有创意；</w:t>
      </w:r>
    </w:p>
    <w:p w14:paraId="113C81C5" w14:textId="77777777" w:rsidR="00266332" w:rsidRDefault="00266332" w:rsidP="00266332">
      <w:pPr>
        <w:spacing w:line="180" w:lineRule="auto"/>
        <w:ind w:left="114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思维活跃点；有个人的主观意志；做事认真负责。</w:t>
      </w:r>
    </w:p>
    <w:p w14:paraId="594B2CAB" w14:textId="77777777" w:rsidR="00266332" w:rsidRDefault="00266332" w:rsidP="00266332">
      <w:pPr>
        <w:spacing w:line="180" w:lineRule="auto"/>
        <w:ind w:left="1140"/>
        <w:rPr>
          <w:rFonts w:ascii="宋体" w:hAnsi="宋体" w:hint="eastAsia"/>
          <w:sz w:val="24"/>
          <w:szCs w:val="24"/>
        </w:rPr>
      </w:pPr>
    </w:p>
    <w:p w14:paraId="33FD8E9D" w14:textId="77777777" w:rsidR="00266332" w:rsidRDefault="00266332" w:rsidP="00266332">
      <w:pPr>
        <w:widowControl/>
        <w:numPr>
          <w:ilvl w:val="0"/>
          <w:numId w:val="7"/>
        </w:numPr>
        <w:spacing w:before="240" w:after="200" w:line="180" w:lineRule="auto"/>
        <w:ind w:left="114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组织组</w:t>
      </w:r>
    </w:p>
    <w:p w14:paraId="2154E57E" w14:textId="77777777" w:rsidR="00266332" w:rsidRDefault="00266332" w:rsidP="00266332">
      <w:pPr>
        <w:spacing w:line="180" w:lineRule="auto"/>
        <w:ind w:left="114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职责：活动时的人员组织与场地布置，活动道具的收集和管理，现场</w:t>
      </w:r>
      <w:proofErr w:type="gramStart"/>
      <w:r>
        <w:rPr>
          <w:rFonts w:ascii="宋体" w:hAnsi="宋体" w:hint="eastAsia"/>
          <w:sz w:val="24"/>
          <w:szCs w:val="24"/>
        </w:rPr>
        <w:t>秩</w:t>
      </w:r>
      <w:proofErr w:type="gramEnd"/>
    </w:p>
    <w:p w14:paraId="50F4DF0D" w14:textId="77777777" w:rsidR="00266332" w:rsidRDefault="00266332" w:rsidP="00266332">
      <w:pPr>
        <w:spacing w:line="180" w:lineRule="auto"/>
        <w:ind w:left="1140" w:firstLine="7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序管理，设备租借与管理，活动准备的进度监督及反馈，收集各</w:t>
      </w:r>
    </w:p>
    <w:p w14:paraId="5D1DCC1D" w14:textId="77777777" w:rsidR="00266332" w:rsidRDefault="00266332" w:rsidP="00266332">
      <w:pPr>
        <w:spacing w:line="180" w:lineRule="auto"/>
        <w:ind w:left="1140" w:firstLine="7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部门从自己部门角度对活动的意见和建议。</w:t>
      </w:r>
    </w:p>
    <w:p w14:paraId="5B2C5EEF" w14:textId="77777777" w:rsidR="00266332" w:rsidRDefault="00266332" w:rsidP="00266332">
      <w:pPr>
        <w:spacing w:line="180" w:lineRule="auto"/>
        <w:ind w:left="114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要求：大度负责，对繁琐工作有决心和耐心。</w:t>
      </w:r>
    </w:p>
    <w:p w14:paraId="5042CDF7" w14:textId="77777777" w:rsidR="00266332" w:rsidRDefault="00266332" w:rsidP="00266332">
      <w:pPr>
        <w:spacing w:line="180" w:lineRule="auto"/>
        <w:ind w:left="1140"/>
        <w:rPr>
          <w:rFonts w:ascii="宋体" w:hAnsi="宋体" w:hint="eastAsia"/>
          <w:sz w:val="24"/>
          <w:szCs w:val="24"/>
        </w:rPr>
      </w:pPr>
    </w:p>
    <w:p w14:paraId="2DE46016" w14:textId="77777777" w:rsidR="00266332" w:rsidRDefault="00266332" w:rsidP="00266332">
      <w:pPr>
        <w:spacing w:line="180" w:lineRule="auto"/>
        <w:ind w:left="1140"/>
        <w:rPr>
          <w:rFonts w:ascii="宋体" w:hAnsi="宋体" w:hint="eastAsia"/>
          <w:sz w:val="24"/>
          <w:szCs w:val="24"/>
        </w:rPr>
      </w:pPr>
    </w:p>
    <w:p w14:paraId="2D47004A" w14:textId="77777777" w:rsidR="00266332" w:rsidRDefault="00266332" w:rsidP="00266332">
      <w:pPr>
        <w:widowControl/>
        <w:spacing w:after="200" w:line="180" w:lineRule="auto"/>
        <w:ind w:left="426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外联组</w:t>
      </w:r>
    </w:p>
    <w:p w14:paraId="17E2D7A0" w14:textId="77777777" w:rsidR="00266332" w:rsidRDefault="00266332" w:rsidP="00266332">
      <w:pPr>
        <w:spacing w:line="180" w:lineRule="auto"/>
        <w:ind w:left="1134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职责</w:t>
      </w:r>
      <w:r>
        <w:rPr>
          <w:rFonts w:ascii="宋体" w:hAnsi="宋体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与校外心理机构联系，组织社员外出参观或参与校外心理机构举</w:t>
      </w:r>
    </w:p>
    <w:p w14:paraId="7476C633" w14:textId="77777777" w:rsidR="00266332" w:rsidRDefault="00266332" w:rsidP="00266332">
      <w:pPr>
        <w:spacing w:line="180" w:lineRule="auto"/>
        <w:ind w:left="1134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办的活动，发展社团与外校的合作。</w:t>
      </w:r>
    </w:p>
    <w:p w14:paraId="0B9E91C2" w14:textId="77777777" w:rsidR="00266332" w:rsidRDefault="00266332" w:rsidP="00266332">
      <w:pPr>
        <w:spacing w:line="180" w:lineRule="auto"/>
        <w:ind w:left="1134" w:firstLineChars="300" w:firstLine="7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与校内各组织社团联系，组织联合举办活动或合作</w:t>
      </w:r>
    </w:p>
    <w:p w14:paraId="5D4A836F" w14:textId="77777777" w:rsidR="00266332" w:rsidRDefault="00266332" w:rsidP="00266332">
      <w:pPr>
        <w:spacing w:line="180" w:lineRule="auto"/>
        <w:ind w:left="1134" w:firstLine="2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要求：有较好的英语口语水平，应变和沟通能力较强。外型开朗，阳光，说话诙谐幽默，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有亲切感。积极配合组长工作，主动参与对外活动，吃苦耐劳。态度端正，有上进心，有工作积极热情，肯吃苦。</w:t>
      </w:r>
    </w:p>
    <w:p w14:paraId="0EA12FDD" w14:textId="77777777" w:rsidR="00266332" w:rsidRDefault="00266332" w:rsidP="00266332">
      <w:pPr>
        <w:spacing w:line="180" w:lineRule="auto"/>
        <w:rPr>
          <w:rFonts w:ascii="宋体" w:hAnsi="宋体" w:hint="eastAsia"/>
          <w:sz w:val="24"/>
          <w:szCs w:val="24"/>
        </w:rPr>
      </w:pPr>
    </w:p>
    <w:p w14:paraId="58B5F266" w14:textId="77777777" w:rsidR="00266332" w:rsidRDefault="00266332" w:rsidP="00266332">
      <w:pPr>
        <w:spacing w:line="180" w:lineRule="auto"/>
        <w:rPr>
          <w:rFonts w:ascii="宋体" w:hAnsi="宋体" w:hint="eastAsia"/>
          <w:sz w:val="24"/>
          <w:szCs w:val="24"/>
        </w:rPr>
      </w:pPr>
    </w:p>
    <w:p w14:paraId="572106F9" w14:textId="77777777" w:rsidR="00266332" w:rsidRDefault="00266332" w:rsidP="00266332">
      <w:pPr>
        <w:snapToGrid w:val="0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 xml:space="preserve">三、活动 </w:t>
      </w:r>
    </w:p>
    <w:p w14:paraId="29156915" w14:textId="77777777" w:rsidR="00266332" w:rsidRDefault="00266332" w:rsidP="00266332">
      <w:pPr>
        <w:snapToGrid w:val="0"/>
        <w:ind w:right="-496" w:firstLineChars="100" w:firstLine="28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一切活动，必须遵守国家的各种法律法规和学校的各项规章制度。</w:t>
      </w:r>
    </w:p>
    <w:p w14:paraId="356D1050" w14:textId="77777777" w:rsidR="00266332" w:rsidRDefault="00266332" w:rsidP="00266332">
      <w:pPr>
        <w:numPr>
          <w:ilvl w:val="0"/>
          <w:numId w:val="8"/>
        </w:numPr>
        <w:snapToGrid w:val="0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协会主要活动</w:t>
      </w:r>
    </w:p>
    <w:p w14:paraId="3417A40E" w14:textId="77777777" w:rsidR="00266332" w:rsidRDefault="00266332" w:rsidP="00266332">
      <w:pPr>
        <w:snapToGrid w:val="0"/>
        <w:rPr>
          <w:rFonts w:ascii="汉仪家书简" w:eastAsia="汉仪家书简" w:hint="eastAsia"/>
          <w:b/>
          <w:color w:val="FF0000"/>
          <w:sz w:val="28"/>
          <w:szCs w:val="28"/>
        </w:rPr>
      </w:pPr>
      <w:r>
        <w:rPr>
          <w:rFonts w:ascii="汉仪家书简" w:eastAsia="汉仪家书简" w:hint="eastAsia"/>
          <w:b/>
          <w:color w:val="FF0000"/>
          <w:sz w:val="28"/>
          <w:szCs w:val="28"/>
        </w:rPr>
        <w:t xml:space="preserve"> 1策划并开展相关的心理学实验</w:t>
      </w:r>
    </w:p>
    <w:p w14:paraId="09FD8282" w14:textId="77777777" w:rsidR="00266332" w:rsidRDefault="00266332" w:rsidP="00266332">
      <w:pPr>
        <w:snapToGrid w:val="0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 xml:space="preserve">   2协助举行心理学讲座</w:t>
      </w:r>
    </w:p>
    <w:p w14:paraId="5D846B66" w14:textId="77777777" w:rsidR="00266332" w:rsidRDefault="00266332" w:rsidP="00266332">
      <w:pPr>
        <w:snapToGrid w:val="0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 xml:space="preserve">   3开展各种针对性的活动</w:t>
      </w:r>
    </w:p>
    <w:p w14:paraId="3C190E68" w14:textId="77777777" w:rsidR="00266332" w:rsidRDefault="00266332" w:rsidP="00266332">
      <w:pPr>
        <w:snapToGrid w:val="0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 xml:space="preserve">   4 普及心理学健康知识</w:t>
      </w:r>
    </w:p>
    <w:p w14:paraId="284A8A45" w14:textId="77777777" w:rsidR="00266332" w:rsidRDefault="00266332" w:rsidP="00266332">
      <w:pPr>
        <w:snapToGrid w:val="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（二）主要活动形式</w:t>
      </w:r>
      <w:r>
        <w:rPr>
          <w:rFonts w:ascii="汉仪家书简" w:eastAsia="汉仪家书简" w:hint="eastAsia"/>
          <w:color w:val="333333"/>
          <w:sz w:val="28"/>
          <w:szCs w:val="28"/>
        </w:rPr>
        <w:t xml:space="preserve">： </w:t>
      </w:r>
    </w:p>
    <w:p w14:paraId="4EA72E6A" w14:textId="77777777" w:rsidR="00266332" w:rsidRDefault="00266332" w:rsidP="00266332">
      <w:pPr>
        <w:snapToGrid w:val="0"/>
        <w:ind w:left="280" w:hangingChars="100" w:hanging="280"/>
        <w:rPr>
          <w:rFonts w:ascii="汉仪家书简" w:eastAsia="汉仪家书简" w:hint="eastAsia"/>
          <w:color w:val="FF0000"/>
          <w:sz w:val="28"/>
          <w:szCs w:val="28"/>
        </w:rPr>
      </w:pPr>
      <w:r>
        <w:rPr>
          <w:rFonts w:ascii="汉仪家书简" w:eastAsia="汉仪家书简" w:hint="eastAsia"/>
          <w:color w:val="FF0000"/>
          <w:sz w:val="28"/>
          <w:szCs w:val="28"/>
        </w:rPr>
        <w:t>1.开展心理学探究实践，从而从分的理解分析相关的心理学知识并将其应用</w:t>
      </w:r>
    </w:p>
    <w:p w14:paraId="7EAC7EEE" w14:textId="77777777" w:rsidR="00266332" w:rsidRDefault="00266332" w:rsidP="00266332">
      <w:pPr>
        <w:snapToGrid w:val="0"/>
        <w:ind w:left="140" w:hangingChars="50" w:hanging="14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2.通过邀请专家教师开办讲座。</w:t>
      </w:r>
    </w:p>
    <w:p w14:paraId="3A8E7C47" w14:textId="77777777" w:rsidR="00266332" w:rsidRDefault="00266332" w:rsidP="00266332">
      <w:pPr>
        <w:snapToGrid w:val="0"/>
        <w:ind w:left="140" w:hangingChars="50" w:hanging="14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3.组织团体咨询等灵活多样的形式，促进广大学生健全人格的形成和自我发展，丰富校园文化生活；</w:t>
      </w:r>
    </w:p>
    <w:p w14:paraId="0742878A" w14:textId="77777777" w:rsidR="00266332" w:rsidRDefault="00266332" w:rsidP="00266332">
      <w:pPr>
        <w:snapToGrid w:val="0"/>
        <w:ind w:left="140" w:hangingChars="50" w:hanging="14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4.通过面谈、网络等形式，帮助同学们解决日常遇到的心理疑难问题；</w:t>
      </w:r>
    </w:p>
    <w:p w14:paraId="1E566126" w14:textId="77777777" w:rsidR="00266332" w:rsidRDefault="00266332" w:rsidP="00266332">
      <w:pPr>
        <w:snapToGrid w:val="0"/>
        <w:ind w:left="280" w:hangingChars="100" w:hanging="28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5.开展其它相关活动，并积极协助学校心理咨询中心及其它有关部门做好相关工作。</w:t>
      </w:r>
    </w:p>
    <w:p w14:paraId="72D9A221" w14:textId="77777777" w:rsidR="00266332" w:rsidRDefault="00266332" w:rsidP="00266332">
      <w:pPr>
        <w:snapToGrid w:val="0"/>
        <w:jc w:val="center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第二章   会员</w:t>
      </w:r>
    </w:p>
    <w:p w14:paraId="222DB617" w14:textId="77777777" w:rsidR="00266332" w:rsidRDefault="00266332" w:rsidP="00266332">
      <w:pPr>
        <w:snapToGrid w:val="0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（一）会员条件：</w:t>
      </w:r>
    </w:p>
    <w:p w14:paraId="4EAF4BA0" w14:textId="77777777" w:rsidR="00266332" w:rsidRDefault="00266332" w:rsidP="00266332">
      <w:pPr>
        <w:snapToGrid w:val="0"/>
        <w:ind w:left="-279" w:right="-420" w:firstLineChars="200" w:firstLine="56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凡本校在读学生，具备下列条件者，均可申请审批为本协会会员。</w:t>
      </w:r>
    </w:p>
    <w:p w14:paraId="35F5069A" w14:textId="77777777" w:rsidR="00266332" w:rsidRDefault="00266332" w:rsidP="00266332">
      <w:pPr>
        <w:snapToGrid w:val="0"/>
        <w:ind w:left="359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㈠ 遵纪守法，品德良好；热爱生活，奋发向上；</w:t>
      </w:r>
    </w:p>
    <w:p w14:paraId="140B14BE" w14:textId="77777777" w:rsidR="00266332" w:rsidRDefault="00266332" w:rsidP="00266332">
      <w:pPr>
        <w:snapToGrid w:val="0"/>
        <w:ind w:left="359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㈡ 对教育、心理科学感兴趣；愿意不断提高自己的心理素质；</w:t>
      </w:r>
    </w:p>
    <w:p w14:paraId="08278BDA" w14:textId="77777777" w:rsidR="00266332" w:rsidRDefault="00266332" w:rsidP="00266332">
      <w:pPr>
        <w:snapToGrid w:val="0"/>
        <w:ind w:left="359" w:right="-42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lastRenderedPageBreak/>
        <w:t>㈢ 愿意为促进全校学生的心理素质健康发展做贡献。</w:t>
      </w:r>
    </w:p>
    <w:p w14:paraId="702CE0F7" w14:textId="77777777" w:rsidR="00266332" w:rsidRDefault="00266332" w:rsidP="00266332">
      <w:pPr>
        <w:snapToGrid w:val="0"/>
        <w:ind w:left="359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㈣ 接受本学会章程，服从学会领导，愿意履行会员义务和职责。</w:t>
      </w:r>
    </w:p>
    <w:p w14:paraId="04BF5B78" w14:textId="77777777" w:rsidR="00266332" w:rsidRDefault="00266332" w:rsidP="00266332">
      <w:pPr>
        <w:snapToGrid w:val="0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（二）入会手续：</w:t>
      </w:r>
    </w:p>
    <w:p w14:paraId="3C24C843" w14:textId="77777777" w:rsidR="00266332" w:rsidRDefault="00266332" w:rsidP="00266332">
      <w:pPr>
        <w:snapToGrid w:val="0"/>
        <w:ind w:left="281" w:firstLineChars="150" w:firstLine="420"/>
        <w:rPr>
          <w:rFonts w:ascii="汉仪家书简" w:eastAsia="汉仪家书简" w:hint="eastAsia"/>
          <w:color w:val="FF0000"/>
          <w:sz w:val="28"/>
          <w:szCs w:val="28"/>
        </w:rPr>
      </w:pPr>
      <w:r>
        <w:rPr>
          <w:rFonts w:ascii="汉仪家书简" w:eastAsia="汉仪家书简" w:hint="eastAsia"/>
          <w:color w:val="FF0000"/>
          <w:sz w:val="28"/>
          <w:szCs w:val="28"/>
        </w:rPr>
        <w:t>由申请人提出入会申请，填写会员登记表，面试审批同意，方可加入本协会，会员资格一年重新注册登记一次。</w:t>
      </w:r>
    </w:p>
    <w:p w14:paraId="6A23789F" w14:textId="77777777" w:rsidR="00266332" w:rsidRDefault="00266332" w:rsidP="00266332">
      <w:pPr>
        <w:numPr>
          <w:ilvl w:val="0"/>
          <w:numId w:val="8"/>
        </w:numPr>
        <w:snapToGrid w:val="0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权利</w:t>
      </w:r>
    </w:p>
    <w:p w14:paraId="6DD75422" w14:textId="77777777" w:rsidR="00266332" w:rsidRDefault="00266332" w:rsidP="00266332">
      <w:pPr>
        <w:snapToGrid w:val="0"/>
        <w:ind w:left="975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1有权利社团内部的选拔成为本社团的干事，即成为心理助理</w:t>
      </w:r>
    </w:p>
    <w:p w14:paraId="78C39D86" w14:textId="77777777" w:rsidR="00266332" w:rsidRDefault="00266332" w:rsidP="00266332">
      <w:pPr>
        <w:snapToGrid w:val="0"/>
        <w:ind w:left="975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2 监督工作，对本社团工作提出批评和建议</w:t>
      </w:r>
    </w:p>
    <w:p w14:paraId="037F2395" w14:textId="77777777" w:rsidR="00266332" w:rsidRDefault="00266332" w:rsidP="00266332">
      <w:pPr>
        <w:snapToGrid w:val="0"/>
        <w:ind w:left="975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3优先</w:t>
      </w:r>
      <w:proofErr w:type="gramStart"/>
      <w:r>
        <w:rPr>
          <w:rFonts w:ascii="汉仪家书简" w:eastAsia="汉仪家书简" w:hint="eastAsia"/>
          <w:b/>
          <w:color w:val="333333"/>
          <w:sz w:val="28"/>
          <w:szCs w:val="28"/>
        </w:rPr>
        <w:t>获取听</w:t>
      </w:r>
      <w:proofErr w:type="gramEnd"/>
      <w:r>
        <w:rPr>
          <w:rFonts w:ascii="汉仪家书简" w:eastAsia="汉仪家书简" w:hint="eastAsia"/>
          <w:b/>
          <w:color w:val="333333"/>
          <w:sz w:val="28"/>
          <w:szCs w:val="28"/>
        </w:rPr>
        <w:t>心理咨询中心举行的专家教师讲座</w:t>
      </w:r>
    </w:p>
    <w:p w14:paraId="3F84AF05" w14:textId="77777777" w:rsidR="00266332" w:rsidRDefault="00266332" w:rsidP="00266332">
      <w:pPr>
        <w:snapToGrid w:val="0"/>
        <w:ind w:left="975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4优先参加本社团举办的活动</w:t>
      </w:r>
    </w:p>
    <w:p w14:paraId="603B2CE1" w14:textId="77777777" w:rsidR="00266332" w:rsidRDefault="00266332" w:rsidP="00266332">
      <w:pPr>
        <w:snapToGrid w:val="0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（四） 义务</w:t>
      </w:r>
    </w:p>
    <w:p w14:paraId="59359A50" w14:textId="77777777" w:rsidR="00266332" w:rsidRDefault="00266332" w:rsidP="00266332">
      <w:pPr>
        <w:snapToGrid w:val="0"/>
        <w:ind w:leftChars="250" w:left="525"/>
        <w:jc w:val="center"/>
        <w:rPr>
          <w:rFonts w:ascii="汉仪家书简" w:eastAsia="汉仪家书简" w:hAnsi="Verdan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1. 宣传本社团的宗旨，自觉维护本社团的形象声誉和</w:t>
      </w:r>
      <w:r>
        <w:rPr>
          <w:rFonts w:ascii="汉仪家书简" w:eastAsia="汉仪家书简" w:hAnsi="Verdana" w:hint="eastAsia"/>
          <w:color w:val="333333"/>
          <w:sz w:val="28"/>
          <w:szCs w:val="28"/>
        </w:rPr>
        <w:t>合法权益。</w:t>
      </w:r>
    </w:p>
    <w:p w14:paraId="786DE273" w14:textId="77777777" w:rsidR="00266332" w:rsidRDefault="00266332" w:rsidP="00266332">
      <w:pPr>
        <w:snapToGrid w:val="0"/>
        <w:ind w:leftChars="250" w:left="805" w:hangingChars="100" w:hanging="28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2. 遵守本社团章程、纪律，执行本社团的决议，服从社团安排。</w:t>
      </w:r>
    </w:p>
    <w:p w14:paraId="2A954B7E" w14:textId="77777777" w:rsidR="00266332" w:rsidRDefault="00266332" w:rsidP="00266332">
      <w:pPr>
        <w:snapToGrid w:val="0"/>
        <w:ind w:leftChars="250" w:left="525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3.完成本社交办的工作；</w:t>
      </w:r>
    </w:p>
    <w:p w14:paraId="3C7DE209" w14:textId="77777777" w:rsidR="00266332" w:rsidRDefault="00266332" w:rsidP="00266332">
      <w:pPr>
        <w:snapToGrid w:val="0"/>
        <w:ind w:leftChars="250" w:left="525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 xml:space="preserve">4. 自觉遵守社团的有关规定，积极准时参加社团会议、活动。 </w:t>
      </w:r>
    </w:p>
    <w:p w14:paraId="44555520" w14:textId="77777777" w:rsidR="00266332" w:rsidRDefault="00266332" w:rsidP="00266332">
      <w:pPr>
        <w:snapToGrid w:val="0"/>
        <w:ind w:leftChars="250" w:left="945" w:hangingChars="150" w:hanging="42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5. 对社团工作提出建议和倡议，为社团做贡献。</w:t>
      </w:r>
    </w:p>
    <w:p w14:paraId="18AF8F02" w14:textId="77777777" w:rsidR="00266332" w:rsidRDefault="00266332" w:rsidP="00266332">
      <w:pPr>
        <w:snapToGrid w:val="0"/>
        <w:ind w:firstLineChars="197" w:firstLine="552"/>
        <w:rPr>
          <w:rFonts w:ascii="汉仪家书简" w:eastAsia="汉仪家书简" w:hAnsi="Verdana"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6</w:t>
      </w:r>
      <w:r>
        <w:rPr>
          <w:rFonts w:ascii="汉仪家书简" w:eastAsia="汉仪家书简" w:hAnsi="宋体" w:hint="eastAsia"/>
          <w:b/>
          <w:color w:val="333333"/>
          <w:sz w:val="28"/>
          <w:szCs w:val="28"/>
        </w:rPr>
        <w:t>、</w:t>
      </w:r>
      <w:r>
        <w:rPr>
          <w:rFonts w:ascii="汉仪家书简" w:eastAsia="汉仪家书简" w:hAnsi="Verdana" w:hint="eastAsia"/>
          <w:color w:val="333333"/>
          <w:sz w:val="28"/>
          <w:szCs w:val="28"/>
        </w:rPr>
        <w:t>向本社反映情况，提供有关资料；</w:t>
      </w:r>
      <w:r>
        <w:rPr>
          <w:rFonts w:ascii="汉仪家书简" w:eastAsia="汉仪家书简" w:hAnsi="Verdana" w:hint="eastAsia"/>
          <w:color w:val="000000"/>
          <w:sz w:val="28"/>
          <w:szCs w:val="28"/>
        </w:rPr>
        <w:t>按规定缴纳社费</w:t>
      </w:r>
      <w:r>
        <w:rPr>
          <w:rFonts w:ascii="汉仪家书简" w:eastAsia="汉仪家书简" w:hAnsi="Verdana" w:hint="eastAsia"/>
          <w:color w:val="333333"/>
          <w:sz w:val="28"/>
          <w:szCs w:val="28"/>
        </w:rPr>
        <w:t>。</w:t>
      </w:r>
    </w:p>
    <w:p w14:paraId="220E0629" w14:textId="77777777" w:rsidR="00266332" w:rsidRDefault="00266332" w:rsidP="00266332">
      <w:pPr>
        <w:snapToGrid w:val="0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（五）职责</w:t>
      </w:r>
    </w:p>
    <w:p w14:paraId="0F0F22D9" w14:textId="77777777" w:rsidR="00266332" w:rsidRDefault="00266332" w:rsidP="00266332">
      <w:pPr>
        <w:snapToGrid w:val="0"/>
        <w:ind w:left="42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1.努力学习心理学知识，不断提高相关知识水平和自身心理素质；</w:t>
      </w:r>
    </w:p>
    <w:p w14:paraId="52B88B0A" w14:textId="77777777" w:rsidR="00266332" w:rsidRDefault="00266332" w:rsidP="00266332">
      <w:pPr>
        <w:snapToGrid w:val="0"/>
        <w:ind w:left="42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2.加强社员之间的联系和互助；</w:t>
      </w:r>
    </w:p>
    <w:p w14:paraId="0CBADEEB" w14:textId="77777777" w:rsidR="00266332" w:rsidRDefault="00266332" w:rsidP="00266332">
      <w:pPr>
        <w:snapToGrid w:val="0"/>
        <w:ind w:left="42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3.积极参加和参与组织本举办的各类活动；</w:t>
      </w:r>
    </w:p>
    <w:p w14:paraId="7806A081" w14:textId="77777777" w:rsidR="00266332" w:rsidRDefault="00266332" w:rsidP="00266332">
      <w:pPr>
        <w:snapToGrid w:val="0"/>
        <w:ind w:left="42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4.用所学心理知识服务学校和社会。</w:t>
      </w:r>
    </w:p>
    <w:p w14:paraId="31486B7A" w14:textId="77777777" w:rsidR="00266332" w:rsidRDefault="00266332" w:rsidP="00266332">
      <w:pPr>
        <w:snapToGrid w:val="0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五、 经费来源和管理</w:t>
      </w:r>
    </w:p>
    <w:p w14:paraId="424FEF7A" w14:textId="77777777" w:rsidR="00266332" w:rsidRDefault="00266332" w:rsidP="00266332">
      <w:pPr>
        <w:snapToGrid w:val="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（一）经费来源：</w:t>
      </w:r>
    </w:p>
    <w:p w14:paraId="0FA2F217" w14:textId="77777777" w:rsidR="00266332" w:rsidRDefault="00266332" w:rsidP="00266332">
      <w:pPr>
        <w:snapToGrid w:val="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 xml:space="preserve">   1、拨款    2、</w:t>
      </w:r>
      <w:proofErr w:type="gramStart"/>
      <w:r>
        <w:rPr>
          <w:rFonts w:ascii="汉仪家书简" w:eastAsia="汉仪家书简" w:hint="eastAsia"/>
          <w:color w:val="333333"/>
          <w:sz w:val="28"/>
          <w:szCs w:val="28"/>
        </w:rPr>
        <w:t>社费</w:t>
      </w:r>
      <w:proofErr w:type="gramEnd"/>
      <w:r>
        <w:rPr>
          <w:rFonts w:ascii="汉仪家书简" w:eastAsia="汉仪家书简" w:hint="eastAsia"/>
          <w:color w:val="333333"/>
          <w:sz w:val="28"/>
          <w:szCs w:val="28"/>
        </w:rPr>
        <w:t xml:space="preserve">    3、资助与捐赠    4、活动收益与其他</w:t>
      </w:r>
    </w:p>
    <w:p w14:paraId="792E1CDE" w14:textId="77777777" w:rsidR="00266332" w:rsidRDefault="00266332" w:rsidP="00266332">
      <w:pPr>
        <w:snapToGrid w:val="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（二）经费用途：举办各种活动，社员的奖励</w:t>
      </w:r>
    </w:p>
    <w:p w14:paraId="7916598B" w14:textId="77777777" w:rsidR="00266332" w:rsidRDefault="00266332" w:rsidP="00266332">
      <w:pPr>
        <w:snapToGrid w:val="0"/>
        <w:ind w:left="1100" w:hangingChars="393" w:hanging="110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 xml:space="preserve">（三） </w:t>
      </w:r>
      <w:proofErr w:type="gramStart"/>
      <w:r>
        <w:rPr>
          <w:rFonts w:ascii="汉仪家书简" w:eastAsia="汉仪家书简" w:hint="eastAsia"/>
          <w:color w:val="333333"/>
          <w:sz w:val="28"/>
          <w:szCs w:val="28"/>
        </w:rPr>
        <w:t>社费由</w:t>
      </w:r>
      <w:proofErr w:type="gramEnd"/>
      <w:r>
        <w:rPr>
          <w:rFonts w:ascii="汉仪家书简" w:eastAsia="汉仪家书简" w:hint="eastAsia"/>
          <w:color w:val="333333"/>
          <w:sz w:val="28"/>
          <w:szCs w:val="28"/>
        </w:rPr>
        <w:t>财务部负责，由主席审批后使用，每次开销必须有票</w:t>
      </w:r>
      <w:r>
        <w:rPr>
          <w:rFonts w:ascii="汉仪家书简" w:eastAsia="汉仪家书简" w:hint="eastAsia"/>
          <w:color w:val="333333"/>
          <w:sz w:val="28"/>
          <w:szCs w:val="28"/>
        </w:rPr>
        <w:lastRenderedPageBreak/>
        <w:t>据证明，并有本人签字，学</w:t>
      </w:r>
      <w:proofErr w:type="gramStart"/>
      <w:r>
        <w:rPr>
          <w:rFonts w:ascii="汉仪家书简" w:eastAsia="汉仪家书简" w:hint="eastAsia"/>
          <w:color w:val="333333"/>
          <w:sz w:val="28"/>
          <w:szCs w:val="28"/>
        </w:rPr>
        <w:t>期末由</w:t>
      </w:r>
      <w:proofErr w:type="gramEnd"/>
      <w:r>
        <w:rPr>
          <w:rFonts w:ascii="汉仪家书简" w:eastAsia="汉仪家书简" w:hint="eastAsia"/>
          <w:color w:val="333333"/>
          <w:sz w:val="28"/>
          <w:szCs w:val="28"/>
        </w:rPr>
        <w:t>主席核实、公示。</w:t>
      </w:r>
    </w:p>
    <w:p w14:paraId="69763516" w14:textId="77777777" w:rsidR="00266332" w:rsidRDefault="00266332" w:rsidP="00266332">
      <w:pPr>
        <w:snapToGrid w:val="0"/>
        <w:jc w:val="center"/>
        <w:rPr>
          <w:rFonts w:ascii="汉仪家书简" w:eastAsia="汉仪家书简" w:hint="eastAsia"/>
          <w:b/>
          <w:color w:val="333333"/>
          <w:sz w:val="28"/>
          <w:szCs w:val="28"/>
        </w:rPr>
      </w:pPr>
    </w:p>
    <w:p w14:paraId="76DF761D" w14:textId="77777777" w:rsidR="00266332" w:rsidRDefault="00266332" w:rsidP="00266332">
      <w:pPr>
        <w:snapToGrid w:val="0"/>
        <w:jc w:val="center"/>
        <w:rPr>
          <w:rFonts w:ascii="汉仪家书简" w:eastAsia="汉仪家书简" w:hint="eastAsia"/>
          <w:b/>
          <w:color w:val="333333"/>
          <w:sz w:val="28"/>
          <w:szCs w:val="28"/>
        </w:rPr>
      </w:pPr>
      <w:bookmarkStart w:id="1" w:name="OLE_LINK2"/>
      <w:r>
        <w:rPr>
          <w:rFonts w:ascii="汉仪家书简" w:eastAsia="汉仪家书简" w:hint="eastAsia"/>
          <w:b/>
          <w:color w:val="333333"/>
          <w:sz w:val="28"/>
          <w:szCs w:val="28"/>
        </w:rPr>
        <w:t>第三章   制度</w:t>
      </w:r>
    </w:p>
    <w:p w14:paraId="75C330AA" w14:textId="77777777" w:rsidR="00266332" w:rsidRDefault="00266332" w:rsidP="00266332">
      <w:pPr>
        <w:snapToGrid w:val="0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一、  组织机构</w:t>
      </w:r>
    </w:p>
    <w:p w14:paraId="5C2EECF5" w14:textId="77777777" w:rsidR="00266332" w:rsidRDefault="00266332" w:rsidP="00266332">
      <w:pPr>
        <w:snapToGrid w:val="0"/>
        <w:ind w:left="420" w:hangingChars="150" w:hanging="42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1. 本社团的最高权力机构为全体会员大会。每年召开一次，必要时可提前或推迟召开。</w:t>
      </w:r>
    </w:p>
    <w:p w14:paraId="0F454EF2" w14:textId="77777777" w:rsidR="00266332" w:rsidRDefault="00266332" w:rsidP="00266332">
      <w:pPr>
        <w:snapToGrid w:val="0"/>
        <w:ind w:firstLineChars="100" w:firstLine="28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2. 本协会实行社长领导下的各职能部门负责制。常设部门为</w:t>
      </w:r>
    </w:p>
    <w:p w14:paraId="70F24884" w14:textId="77777777" w:rsidR="00266332" w:rsidRDefault="00266332" w:rsidP="00266332">
      <w:pPr>
        <w:snapToGrid w:val="0"/>
        <w:ind w:left="540"/>
        <w:rPr>
          <w:rFonts w:ascii="汉仪家书简" w:eastAsia="汉仪家书简" w:hint="eastAsia"/>
          <w:sz w:val="28"/>
          <w:szCs w:val="28"/>
        </w:rPr>
      </w:pPr>
      <w:r>
        <w:rPr>
          <w:rFonts w:ascii="汉仪家书简" w:eastAsia="汉仪家书简" w:hint="eastAsia"/>
          <w:sz w:val="28"/>
          <w:szCs w:val="28"/>
        </w:rPr>
        <w:t xml:space="preserve">①宣传部 ②活动部  ③财务部 </w:t>
      </w:r>
    </w:p>
    <w:p w14:paraId="19D4EF69" w14:textId="77777777" w:rsidR="00266332" w:rsidRDefault="00266332" w:rsidP="00266332">
      <w:pPr>
        <w:snapToGrid w:val="0"/>
        <w:rPr>
          <w:rFonts w:ascii="汉仪家书简" w:eastAsia="汉仪家书简" w:hint="eastAsia"/>
          <w:b/>
          <w:sz w:val="28"/>
          <w:szCs w:val="28"/>
        </w:rPr>
      </w:pPr>
      <w:r>
        <w:rPr>
          <w:rFonts w:ascii="汉仪家书简" w:eastAsia="汉仪家书简" w:hint="eastAsia"/>
          <w:b/>
          <w:sz w:val="28"/>
          <w:szCs w:val="28"/>
        </w:rPr>
        <w:t>二、 领导选拔制度</w:t>
      </w:r>
    </w:p>
    <w:p w14:paraId="18F14193" w14:textId="77777777" w:rsidR="00266332" w:rsidRDefault="00266332" w:rsidP="00266332">
      <w:pPr>
        <w:snapToGrid w:val="0"/>
        <w:ind w:left="420" w:hangingChars="150" w:hanging="420"/>
        <w:rPr>
          <w:rFonts w:ascii="汉仪家书简" w:eastAsia="汉仪家书简" w:hint="eastAsia"/>
          <w:sz w:val="28"/>
          <w:szCs w:val="28"/>
        </w:rPr>
      </w:pPr>
      <w:r>
        <w:rPr>
          <w:rFonts w:ascii="汉仪家书简" w:eastAsia="汉仪家书简" w:hint="eastAsia"/>
          <w:sz w:val="28"/>
          <w:szCs w:val="28"/>
        </w:rPr>
        <w:t>1. 由全体社员大会选出心理助理</w:t>
      </w:r>
    </w:p>
    <w:p w14:paraId="7A6D613E" w14:textId="77777777" w:rsidR="00266332" w:rsidRDefault="00266332" w:rsidP="00266332">
      <w:pPr>
        <w:snapToGrid w:val="0"/>
        <w:ind w:left="420" w:hangingChars="150" w:hanging="420"/>
        <w:rPr>
          <w:rFonts w:ascii="汉仪家书简" w:eastAsia="汉仪家书简" w:hint="eastAsia"/>
          <w:sz w:val="28"/>
          <w:szCs w:val="28"/>
        </w:rPr>
      </w:pPr>
      <w:r>
        <w:rPr>
          <w:rFonts w:ascii="汉仪家书简" w:eastAsia="汉仪家书简" w:hint="eastAsia"/>
          <w:sz w:val="28"/>
          <w:szCs w:val="28"/>
        </w:rPr>
        <w:t>2. 社长和各部负责人在心理助理中产生，组成常务理事会，负责社团日常工作。</w:t>
      </w:r>
    </w:p>
    <w:p w14:paraId="5138743E" w14:textId="77777777" w:rsidR="00266332" w:rsidRDefault="00266332" w:rsidP="00266332">
      <w:pPr>
        <w:snapToGrid w:val="0"/>
        <w:ind w:left="420" w:hangingChars="150" w:hanging="420"/>
        <w:rPr>
          <w:rFonts w:ascii="汉仪家书简" w:eastAsia="汉仪家书简" w:hint="eastAsia"/>
          <w:sz w:val="28"/>
          <w:szCs w:val="28"/>
        </w:rPr>
      </w:pPr>
      <w:r>
        <w:rPr>
          <w:rFonts w:ascii="汉仪家书简" w:eastAsia="汉仪家书简" w:hint="eastAsia"/>
          <w:sz w:val="28"/>
          <w:szCs w:val="28"/>
        </w:rPr>
        <w:t>3. 上届社长对下届社长有优先提名权，但新社长候选人必须在民主、公平、公正的原则下进行通过以下5项考查：</w:t>
      </w:r>
    </w:p>
    <w:p w14:paraId="7DD05DF0" w14:textId="77777777" w:rsidR="00266332" w:rsidRDefault="00266332" w:rsidP="00266332">
      <w:pPr>
        <w:snapToGrid w:val="0"/>
        <w:ind w:left="718"/>
        <w:rPr>
          <w:rFonts w:ascii="汉仪家书简" w:eastAsia="汉仪家书简" w:hint="eastAsia"/>
          <w:sz w:val="28"/>
          <w:szCs w:val="28"/>
        </w:rPr>
      </w:pPr>
      <w:bookmarkStart w:id="2" w:name="OLE_LINK3"/>
      <w:r>
        <w:rPr>
          <w:rFonts w:ascii="汉仪家书简" w:eastAsia="汉仪家书简" w:hint="eastAsia"/>
          <w:sz w:val="28"/>
          <w:szCs w:val="28"/>
        </w:rPr>
        <w:t>（1）有无良好的表达能力和丰富的心理学知识。</w:t>
      </w:r>
    </w:p>
    <w:bookmarkEnd w:id="2"/>
    <w:p w14:paraId="3DB0C436" w14:textId="77777777" w:rsidR="00266332" w:rsidRDefault="00266332" w:rsidP="00266332">
      <w:pPr>
        <w:snapToGrid w:val="0"/>
        <w:ind w:left="718"/>
        <w:rPr>
          <w:rFonts w:ascii="汉仪家书简" w:eastAsia="汉仪家书简" w:hint="eastAsia"/>
          <w:sz w:val="28"/>
          <w:szCs w:val="28"/>
        </w:rPr>
      </w:pPr>
      <w:r>
        <w:rPr>
          <w:rFonts w:ascii="汉仪家书简" w:eastAsia="汉仪家书简" w:hint="eastAsia"/>
          <w:sz w:val="28"/>
          <w:szCs w:val="28"/>
        </w:rPr>
        <w:t>（2）有无较强的组织、协调、管理能力。</w:t>
      </w:r>
    </w:p>
    <w:p w14:paraId="4164278E" w14:textId="77777777" w:rsidR="00266332" w:rsidRDefault="00266332" w:rsidP="00266332">
      <w:pPr>
        <w:snapToGrid w:val="0"/>
        <w:ind w:left="718"/>
        <w:rPr>
          <w:rFonts w:ascii="汉仪家书简" w:eastAsia="汉仪家书简" w:hint="eastAsia"/>
          <w:sz w:val="28"/>
          <w:szCs w:val="28"/>
        </w:rPr>
      </w:pPr>
      <w:r>
        <w:rPr>
          <w:rFonts w:ascii="汉仪家书简" w:eastAsia="汉仪家书简" w:hint="eastAsia"/>
          <w:sz w:val="28"/>
          <w:szCs w:val="28"/>
        </w:rPr>
        <w:t>（3）是否有良好的心理素质和气质。</w:t>
      </w:r>
    </w:p>
    <w:p w14:paraId="3A4E478E" w14:textId="77777777" w:rsidR="00266332" w:rsidRDefault="00266332" w:rsidP="00266332">
      <w:pPr>
        <w:snapToGrid w:val="0"/>
        <w:ind w:left="718"/>
        <w:rPr>
          <w:rFonts w:ascii="汉仪家书简" w:eastAsia="汉仪家书简" w:hint="eastAsia"/>
          <w:sz w:val="28"/>
          <w:szCs w:val="28"/>
        </w:rPr>
      </w:pPr>
      <w:r>
        <w:rPr>
          <w:rFonts w:ascii="汉仪家书简" w:eastAsia="汉仪家书简" w:hint="eastAsia"/>
          <w:sz w:val="28"/>
          <w:szCs w:val="28"/>
        </w:rPr>
        <w:t>（4）是否有充足的时间和精力投入到协会的发展中去。</w:t>
      </w:r>
    </w:p>
    <w:p w14:paraId="681BEBAC" w14:textId="77777777" w:rsidR="00266332" w:rsidRDefault="00266332" w:rsidP="00266332">
      <w:pPr>
        <w:snapToGrid w:val="0"/>
        <w:ind w:left="718"/>
        <w:rPr>
          <w:rFonts w:ascii="汉仪家书简" w:eastAsia="汉仪家书简" w:hint="eastAsia"/>
          <w:sz w:val="28"/>
          <w:szCs w:val="28"/>
        </w:rPr>
      </w:pPr>
      <w:r>
        <w:rPr>
          <w:rFonts w:ascii="汉仪家书简" w:eastAsia="汉仪家书简" w:hint="eastAsia"/>
          <w:sz w:val="28"/>
          <w:szCs w:val="28"/>
        </w:rPr>
        <w:t>（5）是否能够公私分明，尽职</w:t>
      </w:r>
    </w:p>
    <w:p w14:paraId="122D2491" w14:textId="77777777" w:rsidR="00266332" w:rsidRDefault="00266332" w:rsidP="00266332">
      <w:pPr>
        <w:snapToGrid w:val="0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四</w:t>
      </w:r>
      <w:r>
        <w:rPr>
          <w:rFonts w:ascii="汉仪家书简" w:eastAsia="汉仪家书简" w:hint="eastAsia"/>
          <w:color w:val="333333"/>
          <w:sz w:val="28"/>
          <w:szCs w:val="28"/>
        </w:rPr>
        <w:t>、</w:t>
      </w:r>
      <w:r>
        <w:rPr>
          <w:rFonts w:ascii="汉仪家书简" w:eastAsia="汉仪家书简" w:hint="eastAsia"/>
          <w:b/>
          <w:color w:val="333333"/>
          <w:sz w:val="28"/>
          <w:szCs w:val="28"/>
        </w:rPr>
        <w:t>社员考勤制度</w:t>
      </w:r>
    </w:p>
    <w:p w14:paraId="68E0848C" w14:textId="77777777" w:rsidR="00266332" w:rsidRDefault="00266332" w:rsidP="00266332">
      <w:pPr>
        <w:snapToGrid w:val="0"/>
        <w:ind w:left="561" w:firstLineChars="200" w:firstLine="56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要求会员具备较强的时间概念，准时参加各种活动。对无故缺席或迟到者，给予通报批评，无故缺席次数累计两次以上者取消其社员或干事资格。</w:t>
      </w:r>
    </w:p>
    <w:p w14:paraId="0849DFB5" w14:textId="77777777" w:rsidR="00266332" w:rsidRDefault="00266332" w:rsidP="00266332">
      <w:pPr>
        <w:snapToGrid w:val="0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五、财务管理：</w:t>
      </w:r>
    </w:p>
    <w:p w14:paraId="1517C500" w14:textId="77777777" w:rsidR="00266332" w:rsidRDefault="00266332" w:rsidP="00266332">
      <w:pPr>
        <w:snapToGrid w:val="0"/>
        <w:ind w:left="178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1．预算制度：以“</w:t>
      </w:r>
      <w:r>
        <w:rPr>
          <w:rFonts w:ascii="汉仪家书简" w:eastAsia="汉仪家书简" w:hint="eastAsia"/>
          <w:color w:val="FF0000"/>
          <w:sz w:val="28"/>
          <w:szCs w:val="28"/>
        </w:rPr>
        <w:t>少花钱，多办事</w:t>
      </w:r>
      <w:r>
        <w:rPr>
          <w:rFonts w:ascii="汉仪家书简" w:eastAsia="汉仪家书简" w:hint="eastAsia"/>
          <w:color w:val="333333"/>
          <w:sz w:val="28"/>
          <w:szCs w:val="28"/>
        </w:rPr>
        <w:t>”的原则进行各种预算。</w:t>
      </w:r>
    </w:p>
    <w:p w14:paraId="4BED44DA" w14:textId="77777777" w:rsidR="00266332" w:rsidRDefault="00266332" w:rsidP="00266332">
      <w:pPr>
        <w:snapToGrid w:val="0"/>
        <w:ind w:left="178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2．审批制度：预算上报文秘部，社长审批签字方可支出。</w:t>
      </w:r>
    </w:p>
    <w:p w14:paraId="68772D58" w14:textId="77777777" w:rsidR="00266332" w:rsidRDefault="00266332" w:rsidP="00266332">
      <w:pPr>
        <w:snapToGrid w:val="0"/>
        <w:ind w:left="420" w:hangingChars="150" w:hanging="42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3、报销制度：必须有社长、经手人和见证人的签名；还要有用途、日期说明方可报销。</w:t>
      </w:r>
    </w:p>
    <w:p w14:paraId="3F13741E" w14:textId="77777777" w:rsidR="00266332" w:rsidRDefault="00266332" w:rsidP="00266332">
      <w:pPr>
        <w:snapToGrid w:val="0"/>
        <w:ind w:firstLineChars="50" w:firstLine="14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4、有财政收支明细账目并每学期公布。</w:t>
      </w:r>
    </w:p>
    <w:bookmarkEnd w:id="1"/>
    <w:p w14:paraId="685A72FF" w14:textId="77777777" w:rsidR="00266332" w:rsidRDefault="00266332" w:rsidP="00266332">
      <w:pPr>
        <w:snapToGrid w:val="0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lastRenderedPageBreak/>
        <w:t>六、考评制度：</w:t>
      </w:r>
    </w:p>
    <w:p w14:paraId="70FA8124" w14:textId="77777777" w:rsidR="00266332" w:rsidRDefault="00266332" w:rsidP="00266332">
      <w:pPr>
        <w:snapToGrid w:val="0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（一）对象和目的：</w:t>
      </w:r>
    </w:p>
    <w:p w14:paraId="5539407B" w14:textId="77777777" w:rsidR="00266332" w:rsidRDefault="00266332" w:rsidP="00266332">
      <w:pPr>
        <w:snapToGrid w:val="0"/>
        <w:ind w:left="281" w:firstLineChars="200" w:firstLine="56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为了提高心理社社员的积极性，体现工作公平性，促进心理社团内部团结合作和活动开展。对全体会员和理事学期考评。选优奖优。</w:t>
      </w:r>
    </w:p>
    <w:p w14:paraId="106B9903" w14:textId="77777777" w:rsidR="00266332" w:rsidRDefault="00266332" w:rsidP="00266332">
      <w:pPr>
        <w:snapToGrid w:val="0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（二）评优内容：</w:t>
      </w:r>
    </w:p>
    <w:p w14:paraId="0AD9B1E7" w14:textId="77777777" w:rsidR="00266332" w:rsidRDefault="00266332" w:rsidP="00266332">
      <w:pPr>
        <w:snapToGrid w:val="0"/>
        <w:ind w:firstLineChars="64" w:firstLine="179"/>
        <w:rPr>
          <w:rFonts w:ascii="汉仪家书简" w:eastAsia="汉仪家书简" w:hAnsi="宋体" w:hint="eastAsia"/>
          <w:color w:val="333333"/>
          <w:sz w:val="28"/>
          <w:szCs w:val="28"/>
        </w:rPr>
      </w:pPr>
      <w:r>
        <w:rPr>
          <w:rFonts w:ascii="汉仪家书简" w:eastAsia="汉仪家书简" w:hAnsi="宋体" w:hint="eastAsia"/>
          <w:color w:val="333333"/>
          <w:sz w:val="28"/>
          <w:szCs w:val="28"/>
        </w:rPr>
        <w:t>1、</w:t>
      </w:r>
      <w:r>
        <w:rPr>
          <w:rFonts w:ascii="汉仪家书简" w:eastAsia="汉仪家书简" w:hAnsi="宋体" w:hint="eastAsia"/>
          <w:color w:val="FF0000"/>
          <w:sz w:val="28"/>
          <w:szCs w:val="28"/>
        </w:rPr>
        <w:t>考勤</w:t>
      </w:r>
      <w:r>
        <w:rPr>
          <w:rFonts w:ascii="汉仪家书简" w:eastAsia="汉仪家书简" w:hAnsi="宋体" w:hint="eastAsia"/>
          <w:color w:val="333333"/>
          <w:sz w:val="28"/>
          <w:szCs w:val="28"/>
        </w:rPr>
        <w:t>：</w:t>
      </w:r>
    </w:p>
    <w:p w14:paraId="5C8AAC07" w14:textId="77777777" w:rsidR="00266332" w:rsidRDefault="00266332" w:rsidP="00266332">
      <w:pPr>
        <w:snapToGrid w:val="0"/>
        <w:ind w:left="178" w:firstLineChars="64" w:firstLine="179"/>
        <w:rPr>
          <w:rFonts w:ascii="汉仪家书简" w:eastAsia="汉仪家书简" w:hAnsi="宋体" w:hint="eastAsia"/>
          <w:color w:val="333333"/>
          <w:sz w:val="28"/>
          <w:szCs w:val="28"/>
        </w:rPr>
      </w:pPr>
      <w:r>
        <w:rPr>
          <w:rFonts w:ascii="汉仪家书简" w:eastAsia="汉仪家书简" w:hAnsi="宋体" w:hint="eastAsia"/>
          <w:color w:val="333333"/>
          <w:sz w:val="28"/>
          <w:szCs w:val="28"/>
        </w:rPr>
        <w:t>⑴ 全勤：100分</w:t>
      </w:r>
    </w:p>
    <w:p w14:paraId="4EF682D3" w14:textId="77777777" w:rsidR="00266332" w:rsidRDefault="00266332" w:rsidP="00266332">
      <w:pPr>
        <w:snapToGrid w:val="0"/>
        <w:ind w:left="178" w:firstLineChars="64" w:firstLine="179"/>
        <w:rPr>
          <w:rFonts w:ascii="汉仪家书简" w:eastAsia="汉仪家书简" w:hAnsi="宋体" w:hint="eastAsia"/>
          <w:color w:val="333333"/>
          <w:sz w:val="28"/>
          <w:szCs w:val="28"/>
        </w:rPr>
      </w:pPr>
      <w:r>
        <w:rPr>
          <w:rFonts w:ascii="汉仪家书简" w:eastAsia="汉仪家书简" w:hAnsi="宋体" w:hint="eastAsia"/>
          <w:color w:val="333333"/>
          <w:sz w:val="28"/>
          <w:szCs w:val="28"/>
        </w:rPr>
        <w:t>⑵ 缺席：每次扣5分（即未到且没有请假）</w:t>
      </w:r>
    </w:p>
    <w:p w14:paraId="6205C346" w14:textId="77777777" w:rsidR="00266332" w:rsidRDefault="00266332" w:rsidP="00266332">
      <w:pPr>
        <w:snapToGrid w:val="0"/>
        <w:ind w:left="178" w:firstLineChars="64" w:firstLine="179"/>
        <w:rPr>
          <w:rFonts w:ascii="汉仪家书简" w:eastAsia="汉仪家书简" w:hAnsi="宋体" w:hint="eastAsia"/>
          <w:color w:val="333333"/>
          <w:sz w:val="28"/>
          <w:szCs w:val="28"/>
        </w:rPr>
      </w:pPr>
      <w:r>
        <w:rPr>
          <w:rFonts w:ascii="汉仪家书简" w:eastAsia="汉仪家书简" w:hAnsi="宋体" w:hint="eastAsia"/>
          <w:color w:val="333333"/>
          <w:sz w:val="28"/>
          <w:szCs w:val="28"/>
        </w:rPr>
        <w:t>⑶ 迟到：每次扣2分（以开会地点的钟为准）</w:t>
      </w:r>
    </w:p>
    <w:p w14:paraId="1221407B" w14:textId="77777777" w:rsidR="00266332" w:rsidRDefault="00266332" w:rsidP="00266332">
      <w:pPr>
        <w:snapToGrid w:val="0"/>
        <w:ind w:left="178" w:firstLineChars="64" w:firstLine="179"/>
        <w:rPr>
          <w:rFonts w:ascii="汉仪家书简" w:eastAsia="汉仪家书简" w:hAnsi="宋体" w:hint="eastAsia"/>
          <w:color w:val="333333"/>
          <w:sz w:val="28"/>
          <w:szCs w:val="28"/>
        </w:rPr>
      </w:pPr>
      <w:r>
        <w:rPr>
          <w:rFonts w:ascii="汉仪家书简" w:eastAsia="汉仪家书简" w:hAnsi="宋体" w:hint="eastAsia"/>
          <w:color w:val="333333"/>
          <w:sz w:val="28"/>
          <w:szCs w:val="28"/>
        </w:rPr>
        <w:t>⑷ 请假：每次扣1分（以书面形式请假并获秘书长批准方有效）</w:t>
      </w:r>
    </w:p>
    <w:p w14:paraId="20B35F50" w14:textId="77777777" w:rsidR="00266332" w:rsidRDefault="00266332" w:rsidP="00266332">
      <w:pPr>
        <w:snapToGrid w:val="0"/>
        <w:ind w:left="808" w:firstLineChars="10" w:firstLine="28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注：（1）考勤规则将适用于全体干事会议和其他部门会议；全体干事会议的考勤由文秘部负责，其他部门会议由各部部长或副部长负责，大家共同监督。（2）全勤者优先享有当选权（3）考勤情况</w:t>
      </w:r>
      <w:proofErr w:type="gramStart"/>
      <w:r>
        <w:rPr>
          <w:rFonts w:ascii="汉仪家书简" w:eastAsia="汉仪家书简" w:hint="eastAsia"/>
          <w:color w:val="333333"/>
          <w:sz w:val="28"/>
          <w:szCs w:val="28"/>
        </w:rPr>
        <w:t>累计分</w:t>
      </w:r>
      <w:proofErr w:type="gramEnd"/>
      <w:r>
        <w:rPr>
          <w:rFonts w:ascii="汉仪家书简" w:eastAsia="汉仪家书简" w:hint="eastAsia"/>
          <w:color w:val="333333"/>
          <w:sz w:val="28"/>
          <w:szCs w:val="28"/>
        </w:rPr>
        <w:t>低于85分者将取消其评优权利。（4）负责登记考勤的部门或个人如有隐瞒、虚报等情况将取消其评优权利。</w:t>
      </w:r>
    </w:p>
    <w:p w14:paraId="1C5C557C" w14:textId="77777777" w:rsidR="00266332" w:rsidRDefault="00266332" w:rsidP="00266332">
      <w:pPr>
        <w:snapToGrid w:val="0"/>
        <w:ind w:firstLineChars="64" w:firstLine="179"/>
        <w:rPr>
          <w:rFonts w:ascii="汉仪家书简" w:eastAsia="汉仪家书简" w:hAnsi="宋体" w:hint="eastAsia"/>
          <w:color w:val="FF0000"/>
          <w:sz w:val="28"/>
          <w:szCs w:val="28"/>
        </w:rPr>
      </w:pPr>
      <w:r>
        <w:rPr>
          <w:rFonts w:ascii="汉仪家书简" w:eastAsia="汉仪家书简" w:hAnsi="宋体" w:hint="eastAsia"/>
          <w:color w:val="333333"/>
          <w:sz w:val="28"/>
          <w:szCs w:val="28"/>
        </w:rPr>
        <w:t>2、</w:t>
      </w:r>
      <w:r>
        <w:rPr>
          <w:rFonts w:ascii="汉仪家书简" w:eastAsia="汉仪家书简" w:hAnsi="宋体" w:hint="eastAsia"/>
          <w:color w:val="FF0000"/>
          <w:sz w:val="28"/>
          <w:szCs w:val="28"/>
        </w:rPr>
        <w:t>活动：100分</w:t>
      </w:r>
    </w:p>
    <w:p w14:paraId="1D482C39" w14:textId="77777777" w:rsidR="00266332" w:rsidRDefault="00266332" w:rsidP="00266332">
      <w:pPr>
        <w:snapToGrid w:val="0"/>
        <w:ind w:left="359" w:firstLineChars="64" w:firstLine="179"/>
        <w:rPr>
          <w:rFonts w:ascii="汉仪家书简" w:eastAsia="汉仪家书简" w:hint="eastAsia"/>
          <w:color w:val="FF0000"/>
          <w:sz w:val="28"/>
          <w:szCs w:val="28"/>
        </w:rPr>
      </w:pPr>
      <w:r>
        <w:rPr>
          <w:rFonts w:ascii="汉仪家书简" w:eastAsia="汉仪家书简" w:hint="eastAsia"/>
          <w:color w:val="FF0000"/>
          <w:sz w:val="28"/>
          <w:szCs w:val="28"/>
        </w:rPr>
        <w:t>⑴ 服从社团分工，履行职责20分。拒绝和敷衍每次扣5分</w:t>
      </w:r>
    </w:p>
    <w:p w14:paraId="74D546B1" w14:textId="77777777" w:rsidR="00266332" w:rsidRDefault="00266332" w:rsidP="00266332">
      <w:pPr>
        <w:snapToGrid w:val="0"/>
        <w:ind w:left="359" w:firstLineChars="64" w:firstLine="179"/>
        <w:rPr>
          <w:rFonts w:ascii="汉仪家书简" w:eastAsia="汉仪家书简" w:hint="eastAsia"/>
          <w:color w:val="FF0000"/>
          <w:sz w:val="28"/>
          <w:szCs w:val="28"/>
        </w:rPr>
      </w:pPr>
      <w:r>
        <w:rPr>
          <w:rFonts w:ascii="汉仪家书简" w:eastAsia="汉仪家书简" w:hint="eastAsia"/>
          <w:color w:val="FF0000"/>
          <w:sz w:val="28"/>
          <w:szCs w:val="28"/>
        </w:rPr>
        <w:t>⑵ 积极参加组织活动20分。缺席、懈怠或延时完成每次扣5分</w:t>
      </w:r>
    </w:p>
    <w:p w14:paraId="3505F926" w14:textId="77777777" w:rsidR="00266332" w:rsidRDefault="00266332" w:rsidP="00266332">
      <w:pPr>
        <w:snapToGrid w:val="0"/>
        <w:ind w:left="359" w:firstLineChars="64" w:firstLine="179"/>
        <w:rPr>
          <w:rFonts w:ascii="汉仪家书简" w:eastAsia="汉仪家书简" w:hint="eastAsia"/>
          <w:color w:val="FF0000"/>
          <w:sz w:val="28"/>
          <w:szCs w:val="28"/>
        </w:rPr>
      </w:pPr>
      <w:r>
        <w:rPr>
          <w:rFonts w:ascii="汉仪家书简" w:eastAsia="汉仪家书简" w:hint="eastAsia"/>
          <w:color w:val="FF0000"/>
          <w:sz w:val="28"/>
          <w:szCs w:val="28"/>
        </w:rPr>
        <w:t>⑶ 按时完成协会安排的任务20分</w:t>
      </w:r>
    </w:p>
    <w:p w14:paraId="41340298" w14:textId="77777777" w:rsidR="00266332" w:rsidRDefault="00266332" w:rsidP="00266332">
      <w:pPr>
        <w:snapToGrid w:val="0"/>
        <w:ind w:left="359" w:firstLineChars="64" w:firstLine="179"/>
        <w:rPr>
          <w:rFonts w:ascii="汉仪家书简" w:eastAsia="汉仪家书简" w:hint="eastAsia"/>
          <w:color w:val="FF0000"/>
          <w:sz w:val="28"/>
          <w:szCs w:val="28"/>
        </w:rPr>
      </w:pPr>
      <w:r>
        <w:rPr>
          <w:rFonts w:ascii="汉仪家书简" w:eastAsia="汉仪家书简" w:hint="eastAsia"/>
          <w:color w:val="FF0000"/>
          <w:sz w:val="28"/>
          <w:szCs w:val="28"/>
        </w:rPr>
        <w:t>⑷ 献计献策，建议提议，参与组织活动20分。</w:t>
      </w:r>
    </w:p>
    <w:p w14:paraId="03544841" w14:textId="77777777" w:rsidR="00266332" w:rsidRDefault="00266332" w:rsidP="00266332">
      <w:pPr>
        <w:snapToGrid w:val="0"/>
        <w:ind w:firstLineChars="100" w:firstLine="280"/>
        <w:rPr>
          <w:rFonts w:ascii="汉仪家书简" w:eastAsia="汉仪家书简" w:hint="eastAsia"/>
          <w:color w:val="FF0000"/>
          <w:sz w:val="28"/>
          <w:szCs w:val="28"/>
        </w:rPr>
      </w:pPr>
      <w:r>
        <w:rPr>
          <w:rFonts w:ascii="汉仪家书简" w:eastAsia="汉仪家书简" w:hint="eastAsia"/>
          <w:color w:val="FF0000"/>
          <w:sz w:val="28"/>
          <w:szCs w:val="28"/>
        </w:rPr>
        <w:t>（5）领导评价</w:t>
      </w:r>
    </w:p>
    <w:p w14:paraId="5364A095" w14:textId="77777777" w:rsidR="00266332" w:rsidRDefault="00266332" w:rsidP="00266332">
      <w:pPr>
        <w:snapToGrid w:val="0"/>
        <w:ind w:left="359" w:firstLineChars="64" w:firstLine="179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其具体细则及评价标准将由文秘部决定。</w:t>
      </w:r>
    </w:p>
    <w:p w14:paraId="56714C19" w14:textId="77777777" w:rsidR="00266332" w:rsidRDefault="00266332" w:rsidP="00266332">
      <w:pPr>
        <w:snapToGrid w:val="0"/>
        <w:ind w:firstLineChars="64" w:firstLine="179"/>
        <w:rPr>
          <w:rFonts w:ascii="汉仪家书简" w:eastAsia="汉仪家书简" w:hint="eastAsia"/>
          <w:color w:val="FF0000"/>
          <w:sz w:val="28"/>
          <w:szCs w:val="28"/>
        </w:rPr>
      </w:pPr>
      <w:r>
        <w:rPr>
          <w:rFonts w:ascii="汉仪家书简" w:eastAsia="汉仪家书简" w:hAnsi="宋体" w:hint="eastAsia"/>
          <w:color w:val="333333"/>
          <w:sz w:val="28"/>
          <w:szCs w:val="28"/>
        </w:rPr>
        <w:t>3、</w:t>
      </w:r>
      <w:r>
        <w:rPr>
          <w:rFonts w:ascii="汉仪家书简" w:eastAsia="汉仪家书简" w:hint="eastAsia"/>
          <w:color w:val="FF0000"/>
          <w:sz w:val="28"/>
          <w:szCs w:val="28"/>
        </w:rPr>
        <w:t>自我鉴定：</w:t>
      </w:r>
    </w:p>
    <w:p w14:paraId="53812F00" w14:textId="77777777" w:rsidR="00266332" w:rsidRDefault="00266332" w:rsidP="00266332">
      <w:pPr>
        <w:snapToGrid w:val="0"/>
        <w:ind w:left="359" w:firstLineChars="212" w:firstLine="594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FF0000"/>
          <w:sz w:val="28"/>
          <w:szCs w:val="28"/>
        </w:rPr>
        <w:t>每位参与评优的干事都必须在学期末交一份“自我鉴定”，其内容主要包括：本学期所做的每项工作和完成状况，身心投入程度和收获（包括本部门内的日常工作以及本社团部门间合作的工作），作为评优参考</w:t>
      </w:r>
      <w:r>
        <w:rPr>
          <w:rFonts w:ascii="汉仪家书简" w:eastAsia="汉仪家书简" w:hint="eastAsia"/>
          <w:color w:val="333333"/>
          <w:sz w:val="28"/>
          <w:szCs w:val="28"/>
        </w:rPr>
        <w:t>。</w:t>
      </w:r>
    </w:p>
    <w:p w14:paraId="1DF4FDA0" w14:textId="74053D30" w:rsidR="00266332" w:rsidRDefault="00266332" w:rsidP="00266332">
      <w:pPr>
        <w:snapToGrid w:val="0"/>
        <w:ind w:left="412" w:hangingChars="147" w:hanging="412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注：评优委员会</w:t>
      </w:r>
      <w:r>
        <w:rPr>
          <w:rFonts w:ascii="汉仪家书简" w:eastAsia="汉仪家书简" w:hint="eastAsia"/>
          <w:color w:val="333333"/>
          <w:sz w:val="28"/>
          <w:szCs w:val="28"/>
        </w:rPr>
        <w:t>：社长、各部部长、组长等（即：常务理事会成员）</w:t>
      </w:r>
      <w:r>
        <w:rPr>
          <w:rFonts w:ascii="汉仪家书简" w:eastAsia="汉仪家书简" w:hint="eastAsia"/>
          <w:color w:val="333333"/>
          <w:sz w:val="28"/>
          <w:szCs w:val="28"/>
        </w:rPr>
        <w:lastRenderedPageBreak/>
        <w:t>组成。评优委员会将有权决定、修改、解释评优制度。评优委员会受全体理事会监督管理。</w:t>
      </w:r>
    </w:p>
    <w:p w14:paraId="3249C749" w14:textId="7AD73ECD" w:rsidR="00266332" w:rsidRDefault="00266332" w:rsidP="00266332">
      <w:pPr>
        <w:snapToGrid w:val="0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七、顾问：</w:t>
      </w:r>
    </w:p>
    <w:p w14:paraId="080941EB" w14:textId="16153056" w:rsidR="00266332" w:rsidRDefault="00266332" w:rsidP="00266332">
      <w:pPr>
        <w:snapToGrid w:val="0"/>
        <w:ind w:left="412" w:hangingChars="147" w:hanging="412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1</w:t>
      </w:r>
      <w:r>
        <w:rPr>
          <w:rFonts w:ascii="汉仪家书简" w:eastAsia="汉仪家书简"/>
          <w:color w:val="333333"/>
          <w:sz w:val="28"/>
          <w:szCs w:val="28"/>
        </w:rPr>
        <w:t>.</w:t>
      </w:r>
      <w:r>
        <w:rPr>
          <w:rFonts w:ascii="汉仪家书简" w:eastAsia="汉仪家书简" w:hint="eastAsia"/>
          <w:color w:val="333333"/>
          <w:sz w:val="28"/>
          <w:szCs w:val="28"/>
        </w:rPr>
        <w:t>太阳</w:t>
      </w:r>
      <w:proofErr w:type="gramStart"/>
      <w:r>
        <w:rPr>
          <w:rFonts w:ascii="汉仪家书简" w:eastAsia="汉仪家书简" w:hint="eastAsia"/>
          <w:color w:val="333333"/>
          <w:sz w:val="28"/>
          <w:szCs w:val="28"/>
        </w:rPr>
        <w:t>树心理</w:t>
      </w:r>
      <w:proofErr w:type="gramEnd"/>
      <w:r>
        <w:rPr>
          <w:rFonts w:ascii="汉仪家书简" w:eastAsia="汉仪家书简" w:hint="eastAsia"/>
          <w:color w:val="333333"/>
          <w:sz w:val="28"/>
          <w:szCs w:val="28"/>
        </w:rPr>
        <w:t>中心——</w:t>
      </w:r>
      <w:r w:rsidR="00E20482">
        <w:rPr>
          <w:rFonts w:ascii="汉仪家书简" w:eastAsia="汉仪家书简" w:hint="eastAsia"/>
          <w:color w:val="333333"/>
          <w:sz w:val="28"/>
          <w:szCs w:val="28"/>
        </w:rPr>
        <w:t>陈正辉</w:t>
      </w:r>
    </w:p>
    <w:p w14:paraId="771A478D" w14:textId="1C216AD3" w:rsidR="00266332" w:rsidRDefault="00266332" w:rsidP="00266332">
      <w:pPr>
        <w:snapToGrid w:val="0"/>
        <w:ind w:left="412" w:hangingChars="147" w:hanging="412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2</w:t>
      </w:r>
      <w:r>
        <w:rPr>
          <w:rFonts w:ascii="汉仪家书简" w:eastAsia="汉仪家书简"/>
          <w:color w:val="333333"/>
          <w:sz w:val="28"/>
          <w:szCs w:val="28"/>
        </w:rPr>
        <w:t>.</w:t>
      </w:r>
      <w:r>
        <w:rPr>
          <w:rFonts w:ascii="汉仪家书简" w:eastAsia="汉仪家书简" w:hint="eastAsia"/>
          <w:color w:val="333333"/>
          <w:sz w:val="28"/>
          <w:szCs w:val="28"/>
        </w:rPr>
        <w:t>人文学院，心理系教授——李倩</w:t>
      </w:r>
    </w:p>
    <w:p w14:paraId="490BDD92" w14:textId="77777777" w:rsidR="00266332" w:rsidRDefault="00266332" w:rsidP="00266332">
      <w:pPr>
        <w:snapToGrid w:val="0"/>
        <w:ind w:left="412" w:hangingChars="147" w:hanging="412"/>
        <w:rPr>
          <w:rFonts w:ascii="汉仪家书简" w:eastAsia="汉仪家书简" w:hint="eastAsia"/>
          <w:color w:val="333333"/>
          <w:sz w:val="28"/>
          <w:szCs w:val="28"/>
        </w:rPr>
      </w:pPr>
    </w:p>
    <w:p w14:paraId="5AB2A8CF" w14:textId="77777777" w:rsidR="00266332" w:rsidRDefault="00266332" w:rsidP="00266332">
      <w:pPr>
        <w:snapToGrid w:val="0"/>
        <w:jc w:val="center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第四章 章程修改</w:t>
      </w:r>
    </w:p>
    <w:p w14:paraId="1302E432" w14:textId="77777777" w:rsidR="00266332" w:rsidRDefault="00266332" w:rsidP="00266332">
      <w:pPr>
        <w:snapToGrid w:val="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color w:val="333333"/>
          <w:sz w:val="28"/>
          <w:szCs w:val="28"/>
        </w:rPr>
        <w:t>根据需要，章程修改可由干事的2 /3通过修正案。</w:t>
      </w:r>
    </w:p>
    <w:p w14:paraId="70F90137" w14:textId="77777777" w:rsidR="00266332" w:rsidRDefault="00266332" w:rsidP="00266332">
      <w:pPr>
        <w:snapToGrid w:val="0"/>
        <w:rPr>
          <w:rFonts w:ascii="汉仪家书简" w:eastAsia="汉仪家书简" w:hint="eastAsia"/>
          <w:color w:val="333333"/>
          <w:sz w:val="28"/>
          <w:szCs w:val="28"/>
        </w:rPr>
      </w:pPr>
    </w:p>
    <w:p w14:paraId="1BB09DE2" w14:textId="77777777" w:rsidR="00266332" w:rsidRDefault="00266332" w:rsidP="00266332">
      <w:pPr>
        <w:snapToGrid w:val="0"/>
        <w:rPr>
          <w:rFonts w:ascii="汉仪家书简" w:eastAsia="汉仪家书简" w:hint="eastAsia"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逐光心理社</w:t>
      </w:r>
    </w:p>
    <w:p w14:paraId="61A5A72A" w14:textId="0031CD81" w:rsidR="00266332" w:rsidRDefault="00266332" w:rsidP="00266332">
      <w:pPr>
        <w:tabs>
          <w:tab w:val="left" w:pos="6020"/>
        </w:tabs>
        <w:snapToGrid w:val="0"/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20</w:t>
      </w:r>
      <w:r>
        <w:rPr>
          <w:rFonts w:ascii="汉仪家书简" w:eastAsia="汉仪家书简"/>
          <w:b/>
          <w:color w:val="333333"/>
          <w:sz w:val="28"/>
          <w:szCs w:val="28"/>
        </w:rPr>
        <w:t>22</w:t>
      </w:r>
      <w:r>
        <w:rPr>
          <w:rFonts w:ascii="汉仪家书简" w:eastAsia="汉仪家书简" w:hint="eastAsia"/>
          <w:b/>
          <w:color w:val="333333"/>
          <w:sz w:val="28"/>
          <w:szCs w:val="28"/>
        </w:rPr>
        <w:t>年</w:t>
      </w:r>
      <w:r>
        <w:rPr>
          <w:rFonts w:ascii="汉仪家书简" w:eastAsia="汉仪家书简"/>
          <w:b/>
          <w:color w:val="333333"/>
          <w:sz w:val="28"/>
          <w:szCs w:val="28"/>
        </w:rPr>
        <w:t>9</w:t>
      </w:r>
      <w:r>
        <w:rPr>
          <w:rFonts w:ascii="汉仪家书简" w:eastAsia="汉仪家书简" w:hint="eastAsia"/>
          <w:b/>
          <w:color w:val="333333"/>
          <w:sz w:val="28"/>
          <w:szCs w:val="28"/>
        </w:rPr>
        <w:t>月</w:t>
      </w:r>
      <w:r>
        <w:rPr>
          <w:rFonts w:ascii="汉仪家书简" w:eastAsia="汉仪家书简"/>
          <w:b/>
          <w:color w:val="333333"/>
          <w:sz w:val="28"/>
          <w:szCs w:val="28"/>
        </w:rPr>
        <w:t>25</w:t>
      </w:r>
      <w:r>
        <w:rPr>
          <w:rFonts w:ascii="汉仪家书简" w:eastAsia="汉仪家书简" w:hint="eastAsia"/>
          <w:b/>
          <w:color w:val="333333"/>
          <w:sz w:val="28"/>
          <w:szCs w:val="28"/>
        </w:rPr>
        <w:t>日撰写</w:t>
      </w:r>
    </w:p>
    <w:p w14:paraId="2B0ADBB6" w14:textId="4A607D81" w:rsidR="00266332" w:rsidRDefault="00266332" w:rsidP="00266332">
      <w:pPr>
        <w:rPr>
          <w:rFonts w:ascii="汉仪家书简" w:eastAsia="汉仪家书简" w:hint="eastAsia"/>
          <w:b/>
          <w:color w:val="333333"/>
          <w:sz w:val="28"/>
          <w:szCs w:val="28"/>
        </w:rPr>
      </w:pPr>
      <w:r>
        <w:rPr>
          <w:rFonts w:ascii="汉仪家书简" w:eastAsia="汉仪家书简" w:hint="eastAsia"/>
          <w:b/>
          <w:color w:val="333333"/>
          <w:sz w:val="28"/>
          <w:szCs w:val="28"/>
        </w:rPr>
        <w:t>20</w:t>
      </w:r>
      <w:r>
        <w:rPr>
          <w:rFonts w:ascii="汉仪家书简" w:eastAsia="汉仪家书简"/>
          <w:b/>
          <w:color w:val="333333"/>
          <w:sz w:val="28"/>
          <w:szCs w:val="28"/>
        </w:rPr>
        <w:t>2</w:t>
      </w:r>
      <w:r w:rsidR="00E20482">
        <w:rPr>
          <w:rFonts w:ascii="汉仪家书简" w:eastAsia="汉仪家书简" w:hint="eastAsia"/>
          <w:b/>
          <w:color w:val="333333"/>
          <w:sz w:val="28"/>
          <w:szCs w:val="28"/>
        </w:rPr>
        <w:t>5</w:t>
      </w:r>
      <w:r>
        <w:rPr>
          <w:rFonts w:ascii="汉仪家书简" w:eastAsia="汉仪家书简" w:hint="eastAsia"/>
          <w:b/>
          <w:color w:val="333333"/>
          <w:sz w:val="28"/>
          <w:szCs w:val="28"/>
        </w:rPr>
        <w:t>年</w:t>
      </w:r>
      <w:r w:rsidR="002B0D84">
        <w:rPr>
          <w:rFonts w:ascii="汉仪家书简" w:eastAsia="汉仪家书简" w:hint="eastAsia"/>
          <w:b/>
          <w:color w:val="333333"/>
          <w:sz w:val="28"/>
          <w:szCs w:val="28"/>
        </w:rPr>
        <w:t>3月14</w:t>
      </w:r>
      <w:r>
        <w:rPr>
          <w:rFonts w:ascii="汉仪家书简" w:eastAsia="汉仪家书简" w:hint="eastAsia"/>
          <w:b/>
          <w:color w:val="333333"/>
          <w:sz w:val="28"/>
          <w:szCs w:val="28"/>
        </w:rPr>
        <w:t>日修正</w:t>
      </w:r>
    </w:p>
    <w:p w14:paraId="708DB998" w14:textId="3003E0C1" w:rsidR="00266332" w:rsidRPr="00266332" w:rsidRDefault="00266332" w:rsidP="00634C22">
      <w:pPr>
        <w:spacing w:line="480" w:lineRule="auto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4C3CE71B" w14:textId="4F19E3A5" w:rsidR="00266332" w:rsidRDefault="00266332" w:rsidP="00634C22">
      <w:pPr>
        <w:spacing w:line="480" w:lineRule="auto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1C2A1029" w14:textId="77777777" w:rsidR="00151213" w:rsidRDefault="00151213">
      <w:pPr>
        <w:rPr>
          <w:rFonts w:hint="eastAsia"/>
        </w:rPr>
      </w:pPr>
    </w:p>
    <w:sectPr w:rsidR="00151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08A14" w14:textId="77777777" w:rsidR="00C10496" w:rsidRDefault="00C10496" w:rsidP="000D31D0">
      <w:pPr>
        <w:rPr>
          <w:rFonts w:hint="eastAsia"/>
        </w:rPr>
      </w:pPr>
      <w:r>
        <w:separator/>
      </w:r>
    </w:p>
  </w:endnote>
  <w:endnote w:type="continuationSeparator" w:id="0">
    <w:p w14:paraId="6C695B2A" w14:textId="77777777" w:rsidR="00C10496" w:rsidRDefault="00C10496" w:rsidP="000D31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汉仪家书简">
    <w:altName w:val="微软雅黑"/>
    <w:charset w:val="86"/>
    <w:family w:val="modern"/>
    <w:pitch w:val="default"/>
    <w:sig w:usb0="00000000" w:usb1="00000000" w:usb2="00000012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AEAA8" w14:textId="77777777" w:rsidR="00C10496" w:rsidRDefault="00C10496" w:rsidP="000D31D0">
      <w:pPr>
        <w:rPr>
          <w:rFonts w:hint="eastAsia"/>
        </w:rPr>
      </w:pPr>
      <w:r>
        <w:separator/>
      </w:r>
    </w:p>
  </w:footnote>
  <w:footnote w:type="continuationSeparator" w:id="0">
    <w:p w14:paraId="4F82C86F" w14:textId="77777777" w:rsidR="00C10496" w:rsidRDefault="00C10496" w:rsidP="000D31D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560B"/>
    <w:multiLevelType w:val="multilevel"/>
    <w:tmpl w:val="05A6560B"/>
    <w:lvl w:ilvl="0">
      <w:start w:val="1"/>
      <w:numFmt w:val="decimal"/>
      <w:lvlText w:val="%1、"/>
      <w:lvlJc w:val="left"/>
      <w:pPr>
        <w:ind w:left="10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lowerLetter"/>
      <w:lvlText w:val="%5)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lowerLetter"/>
      <w:lvlText w:val="%8)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2E3D0930"/>
    <w:multiLevelType w:val="multilevel"/>
    <w:tmpl w:val="2E3D0930"/>
    <w:lvl w:ilvl="0">
      <w:start w:val="1"/>
      <w:numFmt w:val="decimal"/>
      <w:lvlText w:val="%1、"/>
      <w:lvlJc w:val="left"/>
      <w:pPr>
        <w:ind w:left="14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lowerLetter"/>
      <w:lvlText w:val="%5)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lowerLetter"/>
      <w:lvlText w:val="%8)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D9B28F3"/>
    <w:multiLevelType w:val="multilevel"/>
    <w:tmpl w:val="3D9B28F3"/>
    <w:lvl w:ilvl="0">
      <w:start w:val="1"/>
      <w:numFmt w:val="decimal"/>
      <w:lvlText w:val="%1、"/>
      <w:lvlJc w:val="left"/>
      <w:pPr>
        <w:ind w:left="1440" w:hanging="720"/>
      </w:pPr>
      <w:rPr>
        <w:rFonts w:ascii="宋体" w:eastAsia="宋体" w:hAnsi="宋体" w:hint="eastAsia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lowerLetter"/>
      <w:lvlText w:val="%5)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lowerLetter"/>
      <w:lvlText w:val="%8)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503C6632"/>
    <w:multiLevelType w:val="multilevel"/>
    <w:tmpl w:val="503C6632"/>
    <w:lvl w:ilvl="0">
      <w:start w:val="1"/>
      <w:numFmt w:val="chineseCountingThousand"/>
      <w:lvlText w:val="(%1)"/>
      <w:lvlJc w:val="left"/>
      <w:pPr>
        <w:ind w:left="480" w:hanging="480"/>
      </w:pPr>
      <w:rPr>
        <w:rFonts w:ascii="宋体" w:eastAsia="宋体" w:hAnsi="宋体" w:hint="eastAsia"/>
        <w:b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5209F3"/>
    <w:multiLevelType w:val="hybridMultilevel"/>
    <w:tmpl w:val="D2A461D0"/>
    <w:lvl w:ilvl="0" w:tplc="E278BF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14F7AFA"/>
    <w:multiLevelType w:val="singleLevel"/>
    <w:tmpl w:val="614F7AFA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6BBB341B"/>
    <w:multiLevelType w:val="multilevel"/>
    <w:tmpl w:val="6BBB341B"/>
    <w:lvl w:ilvl="0">
      <w:start w:val="1"/>
      <w:numFmt w:val="decimal"/>
      <w:lvlText w:val="%1、"/>
      <w:lvlJc w:val="left"/>
      <w:pPr>
        <w:ind w:left="1900" w:hanging="7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100" w:hanging="480"/>
      </w:pPr>
    </w:lvl>
    <w:lvl w:ilvl="2">
      <w:start w:val="1"/>
      <w:numFmt w:val="lowerRoman"/>
      <w:lvlText w:val="%3."/>
      <w:lvlJc w:val="right"/>
      <w:pPr>
        <w:ind w:left="2580" w:hanging="480"/>
      </w:pPr>
    </w:lvl>
    <w:lvl w:ilvl="3">
      <w:start w:val="1"/>
      <w:numFmt w:val="decimal"/>
      <w:lvlText w:val="%4."/>
      <w:lvlJc w:val="left"/>
      <w:pPr>
        <w:ind w:left="3060" w:hanging="480"/>
      </w:pPr>
    </w:lvl>
    <w:lvl w:ilvl="4">
      <w:start w:val="1"/>
      <w:numFmt w:val="lowerLetter"/>
      <w:lvlText w:val="%5)"/>
      <w:lvlJc w:val="left"/>
      <w:pPr>
        <w:ind w:left="3540" w:hanging="480"/>
      </w:pPr>
    </w:lvl>
    <w:lvl w:ilvl="5">
      <w:start w:val="1"/>
      <w:numFmt w:val="lowerRoman"/>
      <w:lvlText w:val="%6."/>
      <w:lvlJc w:val="right"/>
      <w:pPr>
        <w:ind w:left="4020" w:hanging="480"/>
      </w:pPr>
    </w:lvl>
    <w:lvl w:ilvl="6">
      <w:start w:val="1"/>
      <w:numFmt w:val="decimal"/>
      <w:lvlText w:val="%7."/>
      <w:lvlJc w:val="left"/>
      <w:pPr>
        <w:ind w:left="4500" w:hanging="480"/>
      </w:pPr>
    </w:lvl>
    <w:lvl w:ilvl="7">
      <w:start w:val="1"/>
      <w:numFmt w:val="lowerLetter"/>
      <w:lvlText w:val="%8)"/>
      <w:lvlJc w:val="left"/>
      <w:pPr>
        <w:ind w:left="4980" w:hanging="480"/>
      </w:pPr>
    </w:lvl>
    <w:lvl w:ilvl="8">
      <w:start w:val="1"/>
      <w:numFmt w:val="lowerRoman"/>
      <w:lvlText w:val="%9."/>
      <w:lvlJc w:val="right"/>
      <w:pPr>
        <w:ind w:left="5460" w:hanging="480"/>
      </w:pPr>
    </w:lvl>
  </w:abstractNum>
  <w:abstractNum w:abstractNumId="7" w15:restartNumberingAfterBreak="0">
    <w:nsid w:val="72CC51D2"/>
    <w:multiLevelType w:val="multilevel"/>
    <w:tmpl w:val="72CC51D2"/>
    <w:lvl w:ilvl="0">
      <w:start w:val="1"/>
      <w:numFmt w:val="japaneseCounting"/>
      <w:lvlText w:val="（%1）"/>
      <w:lvlJc w:val="left"/>
      <w:pPr>
        <w:ind w:left="975" w:hanging="9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63522701">
    <w:abstractNumId w:val="5"/>
  </w:num>
  <w:num w:numId="2" w16cid:durableId="1437140968">
    <w:abstractNumId w:val="4"/>
  </w:num>
  <w:num w:numId="3" w16cid:durableId="1959021492">
    <w:abstractNumId w:val="3"/>
  </w:num>
  <w:num w:numId="4" w16cid:durableId="1967928515">
    <w:abstractNumId w:val="0"/>
  </w:num>
  <w:num w:numId="5" w16cid:durableId="1434670645">
    <w:abstractNumId w:val="2"/>
  </w:num>
  <w:num w:numId="6" w16cid:durableId="2112387418">
    <w:abstractNumId w:val="1"/>
  </w:num>
  <w:num w:numId="7" w16cid:durableId="1024208659">
    <w:abstractNumId w:val="6"/>
  </w:num>
  <w:num w:numId="8" w16cid:durableId="954170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13"/>
    <w:rsid w:val="000B19C6"/>
    <w:rsid w:val="000D31D0"/>
    <w:rsid w:val="001147DD"/>
    <w:rsid w:val="00151213"/>
    <w:rsid w:val="002128AC"/>
    <w:rsid w:val="00266332"/>
    <w:rsid w:val="002B0D84"/>
    <w:rsid w:val="002E5ABD"/>
    <w:rsid w:val="002F14B7"/>
    <w:rsid w:val="002F55CD"/>
    <w:rsid w:val="0034583C"/>
    <w:rsid w:val="00484D26"/>
    <w:rsid w:val="00634C22"/>
    <w:rsid w:val="00854585"/>
    <w:rsid w:val="00A43754"/>
    <w:rsid w:val="00A535A4"/>
    <w:rsid w:val="00C10496"/>
    <w:rsid w:val="00C53D29"/>
    <w:rsid w:val="00D96DF0"/>
    <w:rsid w:val="00DA636A"/>
    <w:rsid w:val="00E20482"/>
    <w:rsid w:val="00F4200E"/>
    <w:rsid w:val="00FD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BB6D4"/>
  <w15:chartTrackingRefBased/>
  <w15:docId w15:val="{4BAB0310-B9FB-4FD9-B7F5-CD717B0F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36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D31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D31D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D31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D31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Chen</dc:creator>
  <cp:keywords/>
  <dc:description/>
  <cp:lastModifiedBy>辰星 林</cp:lastModifiedBy>
  <cp:revision>2</cp:revision>
  <dcterms:created xsi:type="dcterms:W3CDTF">2022-09-23T08:28:00Z</dcterms:created>
  <dcterms:modified xsi:type="dcterms:W3CDTF">2026-01-03T18:03:00Z</dcterms:modified>
</cp:coreProperties>
</file>