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CD36B">
      <w:pPr>
        <w:widowControl/>
        <w:shd w:val="clear" w:color="auto" w:fill="FFFFFF"/>
        <w:spacing w:after="300"/>
        <w:jc w:val="left"/>
        <w:textAlignment w:val="baseline"/>
        <w:rPr>
          <w:rFonts w:hint="eastAsia" w:ascii="Arial" w:hAnsi="Arial" w:eastAsia="宋体" w:cs="Arial"/>
          <w:color w:val="4D4D4D"/>
          <w:kern w:val="0"/>
          <w:sz w:val="24"/>
          <w:szCs w:val="24"/>
        </w:rPr>
      </w:pPr>
      <w:r>
        <w:rPr>
          <w:rFonts w:ascii="Arial" w:hAnsi="Arial" w:eastAsia="宋体" w:cs="Arial"/>
          <w:color w:val="4D4D4D"/>
          <w:kern w:val="0"/>
          <w:sz w:val="24"/>
          <w:szCs w:val="24"/>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-672465</wp:posOffset>
            </wp:positionV>
            <wp:extent cx="942975" cy="894715"/>
            <wp:effectExtent l="0" t="0" r="0" b="1270"/>
            <wp:wrapNone/>
            <wp:docPr id="1" name="Picture 1" descr="CLS_logo-2color---W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S_logo-2color---WKU"/>
                    <pic:cNvPicPr>
                      <a:picLocks noChangeAspect="1" noChangeArrowheads="1"/>
                    </pic:cNvPicPr>
                  </pic:nvPicPr>
                  <pic:blipFill>
                    <a:blip r:embed="rId4" cstate="print">
                      <a:extLst>
                        <a:ext uri="{28A0092B-C50C-407E-A947-70E740481C1C}">
                          <a14:useLocalDpi xmlns:a14="http://schemas.microsoft.com/office/drawing/2010/main" val="0"/>
                        </a:ext>
                      </a:extLst>
                    </a:blip>
                    <a:srcRect r="73072"/>
                    <a:stretch>
                      <a:fillRect/>
                    </a:stretch>
                  </pic:blipFill>
                  <pic:spPr>
                    <a:xfrm>
                      <a:off x="0" y="0"/>
                      <a:ext cx="942975" cy="894455"/>
                    </a:xfrm>
                    <a:prstGeom prst="rect">
                      <a:avLst/>
                    </a:prstGeom>
                    <a:noFill/>
                    <a:ln>
                      <a:noFill/>
                    </a:ln>
                  </pic:spPr>
                </pic:pic>
              </a:graphicData>
            </a:graphic>
          </wp:anchor>
        </w:drawing>
      </w:r>
    </w:p>
    <w:p w14:paraId="1EC88966">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 xml:space="preserve">A </w:t>
      </w:r>
      <w:r>
        <w:rPr>
          <w:rFonts w:hint="eastAsia" w:ascii="Arial" w:hAnsi="Arial" w:eastAsia="宋体" w:cs="Arial"/>
          <w:color w:val="4D4D4D"/>
          <w:kern w:val="0"/>
          <w:sz w:val="24"/>
          <w:szCs w:val="24"/>
        </w:rPr>
        <w:t>C</w:t>
      </w:r>
      <w:r>
        <w:rPr>
          <w:rFonts w:ascii="Arial" w:hAnsi="Arial" w:eastAsia="宋体" w:cs="Arial"/>
          <w:color w:val="4D4D4D"/>
          <w:kern w:val="0"/>
          <w:sz w:val="24"/>
          <w:szCs w:val="24"/>
        </w:rPr>
        <w:t>onstitution, also referred to as Bylaws or a Charter, is a student group structure and purpose statement that is an organization's guiding document. The Constitution formally identifies the organizations name and purpose for operating as well as the structure and selection of the organization's executive officers.</w:t>
      </w:r>
    </w:p>
    <w:p w14:paraId="18C493CD">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Every recognized student organization or club is required to have a Constitution on file with the Center for Leadership and Service.</w:t>
      </w:r>
    </w:p>
    <w:p w14:paraId="06725DEC">
      <w:pPr>
        <w:widowControl/>
        <w:shd w:val="clear" w:color="auto" w:fill="FFFFFF"/>
        <w:spacing w:after="300"/>
        <w:jc w:val="left"/>
        <w:textAlignment w:val="baseline"/>
        <w:outlineLvl w:val="1"/>
        <w:rPr>
          <w:rFonts w:ascii="Arial" w:hAnsi="Arial" w:eastAsia="宋体" w:cs="Arial"/>
          <w:color w:val="003056"/>
          <w:spacing w:val="-12"/>
          <w:kern w:val="0"/>
          <w:sz w:val="36"/>
          <w:szCs w:val="36"/>
        </w:rPr>
      </w:pPr>
      <w:r>
        <w:rPr>
          <w:rFonts w:ascii="Arial" w:hAnsi="Arial" w:eastAsia="宋体" w:cs="Arial"/>
          <w:color w:val="003056"/>
          <w:spacing w:val="-12"/>
          <w:kern w:val="0"/>
          <w:sz w:val="36"/>
          <w:szCs w:val="36"/>
        </w:rPr>
        <w:t>Constitution Sample Outline</w:t>
      </w:r>
    </w:p>
    <w:p w14:paraId="1756C0A5">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Name and Objectives</w:t>
      </w:r>
    </w:p>
    <w:p w14:paraId="0549F830">
      <w:pPr>
        <w:keepNext w:val="0"/>
        <w:keepLines w:val="0"/>
        <w:widowControl/>
        <w:suppressLineNumbers w:val="0"/>
        <w:jc w:val="left"/>
        <w:rPr>
          <w:rFonts w:ascii="宋体" w:hAnsi="宋体" w:eastAsia="宋体" w:cs="宋体"/>
          <w:kern w:val="0"/>
          <w:sz w:val="24"/>
          <w:szCs w:val="24"/>
          <w:lang w:val="en-US" w:eastAsia="zh-CN" w:bidi="ar"/>
        </w:rPr>
      </w:pPr>
      <w:r>
        <w:rPr>
          <w:rStyle w:val="8"/>
          <w:rFonts w:hint="eastAsia" w:ascii="宋体" w:hAnsi="宋体" w:eastAsia="宋体" w:cs="宋体"/>
          <w:kern w:val="0"/>
          <w:sz w:val="24"/>
          <w:szCs w:val="24"/>
          <w:lang w:val="en-US" w:eastAsia="zh-CN" w:bidi="ar"/>
        </w:rPr>
        <w:t>Name：</w:t>
      </w:r>
      <w:r>
        <w:rPr>
          <w:rStyle w:val="8"/>
          <w:rFonts w:ascii="宋体" w:hAnsi="宋体" w:eastAsia="宋体" w:cs="宋体"/>
          <w:kern w:val="0"/>
          <w:sz w:val="24"/>
          <w:szCs w:val="24"/>
          <w:lang w:val="en-US" w:eastAsia="zh-CN" w:bidi="ar"/>
        </w:rPr>
        <w:t>Food Club of Wenzhou-Kean University (WKU Food Club)</w:t>
      </w:r>
      <w:r>
        <w:rPr>
          <w:rFonts w:ascii="宋体" w:hAnsi="宋体" w:eastAsia="宋体" w:cs="宋体"/>
          <w:kern w:val="0"/>
          <w:sz w:val="24"/>
          <w:szCs w:val="24"/>
          <w:lang w:val="en-US" w:eastAsia="zh-CN" w:bidi="ar"/>
        </w:rPr>
        <w:t>.</w:t>
      </w:r>
    </w:p>
    <w:p w14:paraId="4A7456C2">
      <w:pPr>
        <w:pStyle w:val="5"/>
        <w:keepNext w:val="0"/>
        <w:keepLines w:val="0"/>
        <w:widowControl/>
        <w:suppressLineNumbers w:val="0"/>
        <w:rPr>
          <w:rFonts w:hint="eastAsia"/>
          <w:lang w:val="en-US" w:eastAsia="zh-CN"/>
        </w:rPr>
      </w:pPr>
      <w:r>
        <w:rPr>
          <w:rFonts w:hint="eastAsia"/>
          <w:lang w:val="en-US" w:eastAsia="zh-CN"/>
        </w:rPr>
        <w:t>Objective：</w:t>
      </w:r>
    </w:p>
    <w:p w14:paraId="73B7D8DE">
      <w:pPr>
        <w:pStyle w:val="5"/>
        <w:keepNext w:val="0"/>
        <w:keepLines w:val="0"/>
        <w:widowControl/>
        <w:suppressLineNumbers w:val="0"/>
      </w:pPr>
      <w:r>
        <w:rPr>
          <w:rFonts w:hint="eastAsia"/>
          <w:lang w:val="en-US" w:eastAsia="zh-CN"/>
        </w:rPr>
        <w:t>1.</w:t>
      </w:r>
      <w:r>
        <w:t>Promote food culture exchange and appreciation among students.</w:t>
      </w:r>
    </w:p>
    <w:p w14:paraId="0CEB926A">
      <w:pPr>
        <w:pStyle w:val="5"/>
        <w:keepNext w:val="0"/>
        <w:keepLines w:val="0"/>
        <w:widowControl/>
        <w:suppressLineNumbers w:val="0"/>
      </w:pPr>
      <w:r>
        <w:rPr>
          <w:rFonts w:hint="eastAsia"/>
          <w:lang w:val="en-US" w:eastAsia="zh-CN"/>
        </w:rPr>
        <w:t>2.</w:t>
      </w:r>
      <w:r>
        <w:t>Provide members with opportunities to explore cooking, tasting, and sharing diverse cuisines.</w:t>
      </w:r>
    </w:p>
    <w:p w14:paraId="23A3F6A3">
      <w:pPr>
        <w:pStyle w:val="5"/>
        <w:keepNext w:val="0"/>
        <w:keepLines w:val="0"/>
        <w:widowControl/>
        <w:suppressLineNumbers w:val="0"/>
      </w:pPr>
      <w:r>
        <w:rPr>
          <w:rFonts w:hint="eastAsia"/>
          <w:lang w:val="en-US" w:eastAsia="zh-CN"/>
        </w:rPr>
        <w:t>3.</w:t>
      </w:r>
      <w:r>
        <w:t>Organize events such as food festivals, cooking workshops, and cultural exchange dinners.</w:t>
      </w:r>
    </w:p>
    <w:p w14:paraId="3AC98601">
      <w:pPr>
        <w:pStyle w:val="5"/>
        <w:keepNext w:val="0"/>
        <w:keepLines w:val="0"/>
        <w:widowControl/>
        <w:suppressLineNumbers w:val="0"/>
      </w:pPr>
      <w:r>
        <w:rPr>
          <w:rFonts w:hint="eastAsia"/>
          <w:lang w:val="en-US" w:eastAsia="zh-CN"/>
        </w:rPr>
        <w:t>4.</w:t>
      </w:r>
      <w:r>
        <w:t>Strengthen friendships and teamwork through food-related activities.</w:t>
      </w:r>
    </w:p>
    <w:p w14:paraId="5043D0AD">
      <w:pPr>
        <w:keepNext w:val="0"/>
        <w:keepLines w:val="0"/>
        <w:widowControl/>
        <w:suppressLineNumbers w:val="0"/>
        <w:jc w:val="left"/>
        <w:rPr>
          <w:rFonts w:ascii="宋体" w:hAnsi="宋体" w:eastAsia="宋体" w:cs="宋体"/>
          <w:kern w:val="0"/>
          <w:sz w:val="24"/>
          <w:szCs w:val="24"/>
          <w:lang w:val="en-US" w:eastAsia="zh-CN" w:bidi="ar"/>
        </w:rPr>
      </w:pPr>
    </w:p>
    <w:p w14:paraId="78158A12">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Membership</w:t>
      </w:r>
    </w:p>
    <w:p w14:paraId="33EE491A">
      <w:pPr>
        <w:pStyle w:val="5"/>
        <w:keepNext w:val="0"/>
        <w:keepLines w:val="0"/>
        <w:widowControl/>
        <w:numPr>
          <w:ilvl w:val="0"/>
          <w:numId w:val="0"/>
        </w:numPr>
        <w:suppressLineNumbers w:val="0"/>
        <w:ind w:right="0" w:rightChars="0"/>
      </w:pPr>
      <w:r>
        <w:rPr>
          <w:rFonts w:hint="eastAsia"/>
          <w:lang w:val="en-US" w:eastAsia="zh-CN"/>
        </w:rPr>
        <w:t>1.</w:t>
      </w:r>
      <w:r>
        <w:t>Membership is open to all WKU students who are interested in food and food culture.</w:t>
      </w:r>
    </w:p>
    <w:p w14:paraId="35E704B3">
      <w:pPr>
        <w:pStyle w:val="5"/>
        <w:keepNext w:val="0"/>
        <w:keepLines w:val="0"/>
        <w:widowControl/>
        <w:suppressLineNumbers w:val="0"/>
      </w:pPr>
      <w:r>
        <w:rPr>
          <w:rFonts w:hint="eastAsia"/>
          <w:lang w:val="en-US" w:eastAsia="zh-CN"/>
        </w:rPr>
        <w:t>2.</w:t>
      </w:r>
      <w:r>
        <w:t>Members are expected to actively participate in meetings and activities.</w:t>
      </w:r>
    </w:p>
    <w:p w14:paraId="6F9267FC">
      <w:pPr>
        <w:pStyle w:val="5"/>
        <w:keepNext w:val="0"/>
        <w:keepLines w:val="0"/>
        <w:widowControl/>
        <w:suppressLineNumbers w:val="0"/>
        <w:rPr>
          <w:rFonts w:ascii="Arial" w:hAnsi="Arial" w:eastAsia="宋体" w:cs="Arial"/>
          <w:color w:val="003056"/>
          <w:spacing w:val="-12"/>
          <w:kern w:val="0"/>
          <w:sz w:val="27"/>
          <w:szCs w:val="27"/>
        </w:rPr>
      </w:pPr>
      <w:r>
        <w:rPr>
          <w:rFonts w:hint="eastAsia"/>
          <w:lang w:val="en-US" w:eastAsia="zh-CN"/>
        </w:rPr>
        <w:t>3.</w:t>
      </w:r>
      <w:r>
        <w:t>Membership may be revoked if a member violates the rules or damages the reputation of the club.</w:t>
      </w:r>
    </w:p>
    <w:p w14:paraId="0C60734C">
      <w:pPr>
        <w:widowControl/>
        <w:shd w:val="clear" w:color="auto" w:fill="FFFFFF"/>
        <w:spacing w:after="300"/>
        <w:jc w:val="left"/>
        <w:textAlignment w:val="baseline"/>
        <w:outlineLvl w:val="2"/>
      </w:pPr>
      <w:r>
        <w:rPr>
          <w:rFonts w:ascii="Arial" w:hAnsi="Arial" w:eastAsia="宋体" w:cs="Arial"/>
          <w:color w:val="003056"/>
          <w:spacing w:val="-12"/>
          <w:kern w:val="0"/>
          <w:sz w:val="27"/>
          <w:szCs w:val="27"/>
        </w:rPr>
        <w:t>Officers and Duties</w:t>
      </w:r>
    </w:p>
    <w:p w14:paraId="6F0AB32A">
      <w:pPr>
        <w:pStyle w:val="5"/>
        <w:keepNext w:val="0"/>
        <w:keepLines w:val="0"/>
        <w:widowControl/>
        <w:suppressLineNumbers w:val="0"/>
        <w:ind w:left="720"/>
      </w:pPr>
      <w:r>
        <w:rPr>
          <w:rStyle w:val="8"/>
        </w:rPr>
        <w:t>President</w:t>
      </w:r>
      <w:r>
        <w:t xml:space="preserve"> – </w:t>
      </w:r>
    </w:p>
    <w:p w14:paraId="31487D43">
      <w:pPr>
        <w:pStyle w:val="5"/>
        <w:keepNext w:val="0"/>
        <w:keepLines w:val="0"/>
        <w:widowControl/>
        <w:numPr>
          <w:ilvl w:val="0"/>
          <w:numId w:val="1"/>
        </w:numPr>
        <w:suppressLineNumbers w:val="0"/>
        <w:ind w:left="720"/>
      </w:pPr>
      <w:r>
        <w:t xml:space="preserve">Leads the club </w:t>
      </w:r>
    </w:p>
    <w:p w14:paraId="2C9210FF">
      <w:pPr>
        <w:pStyle w:val="5"/>
        <w:keepNext w:val="0"/>
        <w:keepLines w:val="0"/>
        <w:widowControl/>
        <w:numPr>
          <w:ilvl w:val="0"/>
          <w:numId w:val="1"/>
        </w:numPr>
        <w:suppressLineNumbers w:val="0"/>
        <w:ind w:left="720"/>
      </w:pPr>
      <w:r>
        <w:t>represents it at official events</w:t>
      </w:r>
    </w:p>
    <w:p w14:paraId="5CF59BF7">
      <w:pPr>
        <w:pStyle w:val="5"/>
        <w:keepNext w:val="0"/>
        <w:keepLines w:val="0"/>
        <w:widowControl/>
        <w:numPr>
          <w:ilvl w:val="0"/>
          <w:numId w:val="1"/>
        </w:numPr>
        <w:suppressLineNumbers w:val="0"/>
        <w:ind w:left="720"/>
      </w:pPr>
      <w:r>
        <w:t>ensures activities align with the mission.</w:t>
      </w:r>
    </w:p>
    <w:p w14:paraId="4802FB48">
      <w:pPr>
        <w:pStyle w:val="5"/>
        <w:keepNext w:val="0"/>
        <w:keepLines w:val="0"/>
        <w:widowControl/>
        <w:suppressLineNumbers w:val="0"/>
        <w:ind w:left="720"/>
      </w:pPr>
      <w:r>
        <w:rPr>
          <w:rStyle w:val="8"/>
        </w:rPr>
        <w:t>Vice President</w:t>
      </w:r>
      <w:r>
        <w:t xml:space="preserve"> – </w:t>
      </w:r>
    </w:p>
    <w:p w14:paraId="2CEE1F12">
      <w:pPr>
        <w:pStyle w:val="5"/>
        <w:keepNext w:val="0"/>
        <w:keepLines w:val="0"/>
        <w:widowControl/>
        <w:numPr>
          <w:ilvl w:val="0"/>
          <w:numId w:val="2"/>
        </w:numPr>
        <w:suppressLineNumbers w:val="0"/>
        <w:ind w:left="720"/>
      </w:pPr>
      <w:r>
        <w:t>Assists the President</w:t>
      </w:r>
    </w:p>
    <w:p w14:paraId="13AC33BA">
      <w:pPr>
        <w:pStyle w:val="5"/>
        <w:keepNext w:val="0"/>
        <w:keepLines w:val="0"/>
        <w:widowControl/>
        <w:numPr>
          <w:ilvl w:val="0"/>
          <w:numId w:val="2"/>
        </w:numPr>
        <w:suppressLineNumbers w:val="0"/>
        <w:ind w:left="720"/>
      </w:pPr>
      <w:r>
        <w:t>coordinates departments</w:t>
      </w:r>
    </w:p>
    <w:p w14:paraId="290F41CB">
      <w:pPr>
        <w:pStyle w:val="5"/>
        <w:keepNext w:val="0"/>
        <w:keepLines w:val="0"/>
        <w:widowControl/>
        <w:numPr>
          <w:ilvl w:val="0"/>
          <w:numId w:val="2"/>
        </w:numPr>
        <w:suppressLineNumbers w:val="0"/>
        <w:ind w:left="720"/>
      </w:pPr>
      <w:r>
        <w:t>acts in the President’s absence.</w:t>
      </w:r>
    </w:p>
    <w:p w14:paraId="1A7D7993">
      <w:pPr>
        <w:pStyle w:val="5"/>
        <w:keepNext w:val="0"/>
        <w:keepLines w:val="0"/>
        <w:widowControl/>
        <w:numPr>
          <w:ilvl w:val="0"/>
          <w:numId w:val="0"/>
        </w:numPr>
        <w:suppressLineNumbers w:val="0"/>
        <w:ind w:right="0" w:rightChars="0"/>
        <w:rPr>
          <w:rFonts w:hint="eastAsia"/>
        </w:rPr>
      </w:pPr>
      <w:r>
        <w:rPr>
          <w:rFonts w:hint="eastAsia"/>
        </w:rPr>
        <w:t>The propaganda department minister, activities, planning department minister and finance minister, minister: members of the organization and supervision department. Report to the president.</w:t>
      </w:r>
    </w:p>
    <w:p w14:paraId="4B724EF7">
      <w:pPr>
        <w:pStyle w:val="5"/>
        <w:keepNext w:val="0"/>
        <w:keepLines w:val="0"/>
        <w:widowControl/>
        <w:numPr>
          <w:ilvl w:val="0"/>
          <w:numId w:val="0"/>
        </w:numPr>
        <w:suppressLineNumbers w:val="0"/>
        <w:ind w:right="0" w:rightChars="0"/>
      </w:pPr>
      <w:r>
        <w:rPr>
          <w:rFonts w:hint="eastAsia"/>
        </w:rPr>
        <w:t>All cadres must abide by the laws and school rules and regulations and the social order and moral norms.</w:t>
      </w:r>
    </w:p>
    <w:p w14:paraId="7F42F6AB">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Meetings</w:t>
      </w:r>
    </w:p>
    <w:p w14:paraId="7E453CE6">
      <w:pPr>
        <w:pStyle w:val="5"/>
        <w:keepNext w:val="0"/>
        <w:keepLines w:val="0"/>
        <w:widowControl/>
        <w:numPr>
          <w:ilvl w:val="0"/>
          <w:numId w:val="3"/>
        </w:numPr>
        <w:suppressLineNumbers w:val="0"/>
      </w:pPr>
      <w:r>
        <w:t>Regular meetings shall be held at least once per month.</w:t>
      </w:r>
    </w:p>
    <w:p w14:paraId="5AAB514D">
      <w:pPr>
        <w:pStyle w:val="5"/>
        <w:keepNext w:val="0"/>
        <w:keepLines w:val="0"/>
        <w:widowControl/>
        <w:numPr>
          <w:ilvl w:val="0"/>
          <w:numId w:val="3"/>
        </w:numPr>
        <w:suppressLineNumbers w:val="0"/>
      </w:pPr>
      <w:r>
        <w:t>Special meetings may be called by the President when necessary.</w:t>
      </w:r>
    </w:p>
    <w:p w14:paraId="6DC6B36D">
      <w:pPr>
        <w:pStyle w:val="5"/>
        <w:keepNext w:val="0"/>
        <w:keepLines w:val="0"/>
        <w:widowControl/>
        <w:numPr>
          <w:ilvl w:val="0"/>
          <w:numId w:val="3"/>
        </w:numPr>
        <w:suppressLineNumbers w:val="0"/>
        <w:rPr>
          <w:rFonts w:ascii="Arial" w:hAnsi="Arial" w:eastAsia="宋体" w:cs="Arial"/>
          <w:color w:val="003056"/>
          <w:spacing w:val="-12"/>
          <w:kern w:val="0"/>
          <w:sz w:val="27"/>
          <w:szCs w:val="27"/>
        </w:rPr>
      </w:pPr>
      <w:r>
        <w:t>Decisions shall be made by a majority vote of members present.</w:t>
      </w:r>
      <w:r>
        <w:rPr>
          <w:rFonts w:hint="eastAsia" w:ascii="宋体" w:hAnsi="宋体" w:eastAsia="宋体" w:cs="宋体"/>
          <w:sz w:val="24"/>
        </w:rPr>
        <w:t xml:space="preserve"> </w:t>
      </w:r>
    </w:p>
    <w:p w14:paraId="5756A421">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Standing Committees</w:t>
      </w:r>
    </w:p>
    <w:p w14:paraId="499CC085">
      <w:pPr>
        <w:pStyle w:val="5"/>
        <w:keepNext w:val="0"/>
        <w:keepLines w:val="0"/>
        <w:widowControl/>
        <w:suppressLineNumbers w:val="0"/>
        <w:ind w:left="720"/>
      </w:pPr>
      <w:r>
        <w:rPr>
          <w:rStyle w:val="8"/>
        </w:rPr>
        <w:t>Project Department</w:t>
      </w:r>
      <w:r>
        <w:t xml:space="preserve"> – </w:t>
      </w:r>
    </w:p>
    <w:p w14:paraId="5DE1C370">
      <w:pPr>
        <w:pStyle w:val="5"/>
        <w:keepNext w:val="0"/>
        <w:keepLines w:val="0"/>
        <w:widowControl/>
        <w:numPr>
          <w:ilvl w:val="0"/>
          <w:numId w:val="4"/>
        </w:numPr>
        <w:suppressLineNumbers w:val="0"/>
        <w:ind w:left="720"/>
        <w:rPr>
          <w:rFonts w:hint="default" w:eastAsia="DengXian" w:cs="Times New Roman" w:asciiTheme="minorAscii" w:hAnsiTheme="minorAscii"/>
          <w:kern w:val="2"/>
          <w:sz w:val="22"/>
          <w:szCs w:val="24"/>
          <w:lang w:val="en-US"/>
        </w:rPr>
      </w:pPr>
      <w:r>
        <w:rPr>
          <w:rFonts w:hint="default" w:eastAsia="DengXian" w:cs="Times New Roman" w:asciiTheme="minorAscii" w:hAnsiTheme="minorAscii"/>
          <w:kern w:val="2"/>
          <w:sz w:val="22"/>
          <w:szCs w:val="24"/>
          <w:lang w:val="en-US"/>
        </w:rPr>
        <w:t>Responsible for coordinating specific projects and activities</w:t>
      </w:r>
    </w:p>
    <w:p w14:paraId="4A886979">
      <w:pPr>
        <w:pStyle w:val="5"/>
        <w:keepNext w:val="0"/>
        <w:keepLines w:val="0"/>
        <w:widowControl/>
        <w:numPr>
          <w:ilvl w:val="0"/>
          <w:numId w:val="4"/>
        </w:numPr>
        <w:suppressLineNumbers w:val="0"/>
        <w:ind w:left="720"/>
      </w:pPr>
      <w:r>
        <w:rPr>
          <w:rFonts w:hint="default" w:eastAsia="DengXian" w:cs="Times New Roman" w:asciiTheme="minorAscii" w:hAnsiTheme="minorAscii"/>
          <w:kern w:val="2"/>
          <w:sz w:val="22"/>
          <w:szCs w:val="24"/>
          <w:lang w:val="en-US" w:eastAsia="zh-CN" w:bidi="ar"/>
        </w:rPr>
        <w:t>Coordinates with other departments to execute project plans.</w:t>
      </w:r>
    </w:p>
    <w:p w14:paraId="0B1A3663">
      <w:pPr>
        <w:pStyle w:val="5"/>
        <w:keepNext w:val="0"/>
        <w:keepLines w:val="0"/>
        <w:widowControl/>
        <w:suppressLineNumbers w:val="0"/>
        <w:ind w:left="720"/>
      </w:pPr>
      <w:r>
        <w:rPr>
          <w:rStyle w:val="8"/>
        </w:rPr>
        <w:t>Planning Department</w:t>
      </w:r>
      <w:r>
        <w:t xml:space="preserve"> – </w:t>
      </w:r>
    </w:p>
    <w:p w14:paraId="4CD8CAE3">
      <w:pPr>
        <w:pStyle w:val="5"/>
        <w:keepNext w:val="0"/>
        <w:keepLines w:val="0"/>
        <w:widowControl/>
        <w:numPr>
          <w:ilvl w:val="0"/>
          <w:numId w:val="5"/>
        </w:numPr>
        <w:suppressLineNumbers w:val="0"/>
        <w:ind w:left="720"/>
      </w:pPr>
      <w:r>
        <w:t>Prepares detailed proposals</w:t>
      </w:r>
    </w:p>
    <w:p w14:paraId="76D18B99">
      <w:pPr>
        <w:pStyle w:val="5"/>
        <w:keepNext w:val="0"/>
        <w:keepLines w:val="0"/>
        <w:widowControl/>
        <w:numPr>
          <w:ilvl w:val="0"/>
          <w:numId w:val="5"/>
        </w:numPr>
        <w:suppressLineNumbers w:val="0"/>
        <w:ind w:left="720"/>
      </w:pPr>
      <w:r>
        <w:t>ensures event schedules and logistics.</w:t>
      </w:r>
    </w:p>
    <w:p w14:paraId="651C254D">
      <w:pPr>
        <w:pStyle w:val="5"/>
        <w:keepNext w:val="0"/>
        <w:keepLines w:val="0"/>
        <w:widowControl/>
        <w:suppressLineNumbers w:val="0"/>
        <w:ind w:left="720"/>
      </w:pPr>
      <w:r>
        <w:rPr>
          <w:rStyle w:val="8"/>
        </w:rPr>
        <w:t>Publicity Department</w:t>
      </w:r>
      <w:r>
        <w:t xml:space="preserve"> – </w:t>
      </w:r>
    </w:p>
    <w:p w14:paraId="6B3AA4F3">
      <w:pPr>
        <w:pStyle w:val="5"/>
        <w:keepNext w:val="0"/>
        <w:keepLines w:val="0"/>
        <w:widowControl/>
        <w:suppressLineNumbers w:val="0"/>
        <w:ind w:left="720"/>
      </w:pPr>
      <w:r>
        <w:t>Manages promotion through posters, social media, and records activities.</w:t>
      </w:r>
    </w:p>
    <w:p w14:paraId="20E6B5A1">
      <w:pPr>
        <w:pStyle w:val="5"/>
        <w:keepNext w:val="0"/>
        <w:keepLines w:val="0"/>
        <w:widowControl/>
        <w:suppressLineNumbers w:val="0"/>
        <w:ind w:left="720"/>
      </w:pPr>
      <w:r>
        <w:rPr>
          <w:rStyle w:val="8"/>
        </w:rPr>
        <w:t>Finance Department</w:t>
      </w:r>
      <w:r>
        <w:t xml:space="preserve"> – </w:t>
      </w:r>
    </w:p>
    <w:p w14:paraId="6DB27900">
      <w:pPr>
        <w:pStyle w:val="5"/>
        <w:keepNext w:val="0"/>
        <w:keepLines w:val="0"/>
        <w:widowControl/>
        <w:numPr>
          <w:ilvl w:val="0"/>
          <w:numId w:val="6"/>
        </w:numPr>
        <w:suppressLineNumbers w:val="0"/>
        <w:ind w:left="720"/>
      </w:pPr>
      <w:r>
        <w:t>Handles budgeting, expenses</w:t>
      </w:r>
    </w:p>
    <w:p w14:paraId="0822C466">
      <w:pPr>
        <w:pStyle w:val="5"/>
        <w:keepNext w:val="0"/>
        <w:keepLines w:val="0"/>
        <w:widowControl/>
        <w:numPr>
          <w:ilvl w:val="0"/>
          <w:numId w:val="6"/>
        </w:numPr>
        <w:suppressLineNumbers w:val="0"/>
        <w:ind w:left="720"/>
      </w:pPr>
      <w:r>
        <w:t>prepares financial reports.</w:t>
      </w:r>
    </w:p>
    <w:p w14:paraId="420F9982">
      <w:pPr>
        <w:pStyle w:val="5"/>
        <w:keepNext w:val="0"/>
        <w:keepLines w:val="0"/>
        <w:widowControl/>
        <w:suppressLineNumbers w:val="0"/>
        <w:ind w:left="720"/>
      </w:pPr>
      <w:r>
        <w:rPr>
          <w:rStyle w:val="8"/>
        </w:rPr>
        <w:t>Event Department</w:t>
      </w:r>
      <w:r>
        <w:t xml:space="preserve"> – </w:t>
      </w:r>
    </w:p>
    <w:p w14:paraId="79DAEC66">
      <w:pPr>
        <w:pStyle w:val="5"/>
        <w:keepNext w:val="0"/>
        <w:keepLines w:val="0"/>
        <w:widowControl/>
        <w:numPr>
          <w:ilvl w:val="0"/>
          <w:numId w:val="7"/>
        </w:numPr>
        <w:suppressLineNumbers w:val="0"/>
        <w:ind w:left="720"/>
      </w:pPr>
      <w:r>
        <w:t>Organizes and executes food-related events</w:t>
      </w:r>
    </w:p>
    <w:p w14:paraId="1DA1FB6A">
      <w:pPr>
        <w:pStyle w:val="5"/>
        <w:keepNext w:val="0"/>
        <w:keepLines w:val="0"/>
        <w:widowControl/>
        <w:numPr>
          <w:ilvl w:val="0"/>
          <w:numId w:val="7"/>
        </w:numPr>
        <w:suppressLineNumbers w:val="0"/>
        <w:ind w:left="720"/>
      </w:pPr>
      <w:r>
        <w:t>ensuring smooth operations.</w:t>
      </w:r>
    </w:p>
    <w:p w14:paraId="70346F3A">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Elections and Vacancies</w:t>
      </w:r>
    </w:p>
    <w:p w14:paraId="33C045E6">
      <w:pPr>
        <w:widowControl/>
        <w:shd w:val="clear" w:color="auto" w:fill="FFFFFF"/>
        <w:spacing w:after="300"/>
        <w:jc w:val="left"/>
        <w:textAlignment w:val="baseline"/>
        <w:rPr>
          <w:rFonts w:hint="eastAsia" w:ascii="Arial" w:hAnsi="Arial" w:eastAsia="宋体" w:cs="Arial"/>
          <w:color w:val="000000" w:themeColor="text1"/>
          <w:kern w:val="0"/>
          <w:sz w:val="24"/>
          <w:szCs w:val="24"/>
          <w14:textFill>
            <w14:solidFill>
              <w14:schemeClr w14:val="tx1"/>
            </w14:solidFill>
          </w14:textFill>
        </w:rPr>
      </w:pPr>
      <w:r>
        <w:rPr>
          <w:rFonts w:hint="eastAsia" w:ascii="Arial" w:hAnsi="Arial" w:eastAsia="宋体" w:cs="Arial"/>
          <w:color w:val="000000" w:themeColor="text1"/>
          <w:kern w:val="0"/>
          <w:sz w:val="24"/>
          <w:szCs w:val="24"/>
          <w14:textFill>
            <w14:solidFill>
              <w14:schemeClr w14:val="tx1"/>
            </w14:solidFill>
          </w14:textFill>
        </w:rPr>
        <w:t>At the end of each school year, gourmet club management to adjust. All members can apply for president of the Food club. Only members of a department can run for the office of Secretary of that department. For example, only a member of the planning department may apply to the planning department minister position. The new president and ministers will be elected by vote. Candidates are not allowed to vote, the rest of the cadres and members each have one vote. If there is a flat, President of the winners will be selected from flat ticket voters. If a job applicant, directly President will appoint a successor.</w:t>
      </w:r>
    </w:p>
    <w:p w14:paraId="2DCC98E7">
      <w:pPr>
        <w:widowControl/>
        <w:shd w:val="clear" w:color="auto" w:fill="FFFFFF"/>
        <w:spacing w:after="300"/>
        <w:jc w:val="left"/>
        <w:textAlignment w:val="baseline"/>
        <w:rPr>
          <w:rFonts w:ascii="Arial" w:hAnsi="Arial" w:eastAsia="宋体" w:cs="Arial"/>
          <w:color w:val="000000" w:themeColor="text1"/>
          <w:kern w:val="0"/>
          <w:sz w:val="24"/>
          <w:szCs w:val="24"/>
          <w14:textFill>
            <w14:solidFill>
              <w14:schemeClr w14:val="tx1"/>
            </w14:solidFill>
          </w14:textFill>
        </w:rPr>
      </w:pPr>
      <w:r>
        <w:rPr>
          <w:rFonts w:hint="eastAsia" w:ascii="Arial" w:hAnsi="Arial" w:eastAsia="宋体" w:cs="Arial"/>
          <w:color w:val="000000" w:themeColor="text1"/>
          <w:kern w:val="0"/>
          <w:sz w:val="24"/>
          <w:szCs w:val="24"/>
          <w14:textFill>
            <w14:solidFill>
              <w14:schemeClr w14:val="tx1"/>
            </w14:solidFill>
          </w14:textFill>
        </w:rPr>
        <w:t>These measures shall also apply to some cadres out of society. The president shall not withdraw from the association during his term of office. All materials need to be archived.</w:t>
      </w:r>
    </w:p>
    <w:p w14:paraId="0987076A">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Removal and Succession of Officers</w:t>
      </w:r>
    </w:p>
    <w:p w14:paraId="466DB8E7">
      <w:pPr>
        <w:keepNext w:val="0"/>
        <w:keepLines w:val="0"/>
        <w:widowControl/>
        <w:suppressLineNumbers w:val="0"/>
        <w:jc w:val="left"/>
        <w:rPr>
          <w:rFonts w:hint="default" w:asciiTheme="minorAscii" w:hAnsiTheme="minorAscii"/>
        </w:rPr>
      </w:pPr>
      <w:r>
        <w:rPr>
          <w:rFonts w:hint="default" w:eastAsia="宋体" w:cs="宋体" w:asciiTheme="minorAscii" w:hAnsiTheme="minorAscii"/>
          <w:kern w:val="0"/>
          <w:sz w:val="24"/>
          <w:szCs w:val="24"/>
          <w:lang w:val="en-US" w:eastAsia="zh-CN" w:bidi="ar"/>
        </w:rPr>
        <w:t>An officer may be removed from office if he or she fails to fulfill duties, violates the university rules, or engages in conduct that damages the reputation of the Food Club. A motion for removal must be supported by at least two-thirds (2/3) of the members present at a general meeting. The membership must be given at least one week’s notice before such a vote is conducted. In the event of removal or resignation, the vacancy shall be filled through a special election organized within one month.</w:t>
      </w:r>
    </w:p>
    <w:p w14:paraId="4CED4CA2">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Amendments</w:t>
      </w:r>
    </w:p>
    <w:p w14:paraId="3A4E9D7A">
      <w:pPr>
        <w:keepNext w:val="0"/>
        <w:keepLines w:val="0"/>
        <w:widowControl/>
        <w:suppressLineNumbers w:val="0"/>
        <w:jc w:val="left"/>
        <w:rPr>
          <w:rFonts w:hint="default" w:asciiTheme="minorAscii" w:hAnsiTheme="minorAscii"/>
        </w:rPr>
      </w:pPr>
      <w:r>
        <w:rPr>
          <w:rFonts w:hint="default" w:eastAsia="宋体" w:cs="宋体" w:asciiTheme="minorAscii" w:hAnsiTheme="minorAscii"/>
          <w:kern w:val="0"/>
          <w:sz w:val="24"/>
          <w:szCs w:val="24"/>
          <w:lang w:val="en-US" w:eastAsia="zh-CN" w:bidi="ar"/>
        </w:rPr>
        <w:t>Any member may propose an amendment to this constitution. Proposed amendments must be submitted in writing to the President and discussed at a general meeting. To be adopted, an amendment must receive approval from at least two-thirds (2/3) of the members present. Notice of the proposed amendment must be given to all members at least one week in advance.</w:t>
      </w:r>
    </w:p>
    <w:p w14:paraId="24AF6996">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Advisor</w:t>
      </w:r>
    </w:p>
    <w:p w14:paraId="17782FFA">
      <w:pPr>
        <w:widowControl/>
        <w:shd w:val="clear" w:color="auto" w:fill="FFFFFF"/>
        <w:spacing w:after="300"/>
        <w:jc w:val="left"/>
        <w:textAlignment w:val="baseline"/>
        <w:rPr>
          <w:rFonts w:hint="default" w:eastAsia="宋体" w:cs="Arial" w:asciiTheme="minorAscii" w:hAnsiTheme="minorAscii"/>
          <w:color w:val="4D4D4D"/>
          <w:kern w:val="0"/>
          <w:sz w:val="24"/>
          <w:szCs w:val="24"/>
        </w:rPr>
      </w:pPr>
      <w:r>
        <w:rPr>
          <w:rFonts w:hint="default" w:eastAsia="宋体" w:cs="Arial" w:asciiTheme="minorAscii" w:hAnsiTheme="minorAscii"/>
          <w:color w:val="4D4D4D"/>
          <w:kern w:val="0"/>
          <w:sz w:val="24"/>
          <w:szCs w:val="24"/>
          <w:lang w:val="en-US" w:eastAsia="zh-CN"/>
        </w:rPr>
        <w:t>瞿佳</w:t>
      </w:r>
    </w:p>
    <w:p w14:paraId="08A32B46">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University Regulations</w:t>
      </w:r>
    </w:p>
    <w:p w14:paraId="6DD3930C">
      <w:pPr>
        <w:keepNext w:val="0"/>
        <w:keepLines w:val="0"/>
        <w:widowControl/>
        <w:suppressLineNumbers w:val="0"/>
        <w:jc w:val="left"/>
        <w:rPr>
          <w:rFonts w:hint="default" w:asciiTheme="minorAscii" w:hAnsiTheme="minorAscii"/>
        </w:rPr>
      </w:pPr>
      <w:r>
        <w:rPr>
          <w:rFonts w:hint="default" w:eastAsia="宋体" w:cs="宋体" w:asciiTheme="minorAscii" w:hAnsiTheme="minorAscii"/>
          <w:kern w:val="0"/>
          <w:sz w:val="24"/>
          <w:szCs w:val="24"/>
          <w:lang w:val="en-US" w:eastAsia="zh-CN" w:bidi="ar"/>
        </w:rPr>
        <w:t>The Food Club shall operate in full compliance with all relevant regulations, rules, and policies of Wenzhou-Kean University. All activities of the club must align with university standards and uphold the values of the student community.</w:t>
      </w:r>
    </w:p>
    <w:p w14:paraId="16661A03">
      <w:pPr>
        <w:widowControl/>
        <w:shd w:val="clear" w:color="auto" w:fill="FFFFFF"/>
        <w:spacing w:after="300"/>
        <w:jc w:val="left"/>
        <w:textAlignment w:val="baseline"/>
        <w:outlineLvl w:val="1"/>
        <w:rPr>
          <w:rFonts w:ascii="Arial" w:hAnsi="Arial" w:eastAsia="宋体" w:cs="Arial"/>
          <w:color w:val="003056"/>
          <w:spacing w:val="-12"/>
          <w:kern w:val="0"/>
          <w:sz w:val="36"/>
          <w:szCs w:val="36"/>
        </w:rPr>
      </w:pPr>
    </w:p>
    <w:p w14:paraId="445D734B">
      <w:pPr>
        <w:widowControl/>
        <w:shd w:val="clear" w:color="auto" w:fill="FFFFFF"/>
        <w:spacing w:after="300"/>
        <w:jc w:val="left"/>
        <w:textAlignment w:val="baseline"/>
        <w:outlineLvl w:val="1"/>
        <w:rPr>
          <w:rFonts w:hint="eastAsia" w:ascii="Arial" w:hAnsi="Arial" w:eastAsia="宋体" w:cs="Arial"/>
          <w:color w:val="003056"/>
          <w:spacing w:val="-12"/>
          <w:kern w:val="0"/>
          <w:sz w:val="36"/>
          <w:szCs w:val="36"/>
        </w:rPr>
      </w:pPr>
    </w:p>
    <w:p w14:paraId="10425158">
      <w:pPr>
        <w:widowControl/>
        <w:shd w:val="clear" w:color="auto" w:fill="FFFFFF"/>
        <w:spacing w:after="300"/>
        <w:jc w:val="left"/>
        <w:textAlignment w:val="baseline"/>
        <w:outlineLvl w:val="1"/>
        <w:rPr>
          <w:rFonts w:ascii="Arial" w:hAnsi="Arial" w:eastAsia="宋体" w:cs="Arial"/>
          <w:color w:val="003056"/>
          <w:spacing w:val="-12"/>
          <w:kern w:val="0"/>
          <w:sz w:val="36"/>
          <w:szCs w:val="36"/>
        </w:rPr>
      </w:pPr>
      <w:r>
        <w:rPr>
          <w:rFonts w:ascii="Arial" w:hAnsi="Arial" w:eastAsia="宋体" w:cs="Arial"/>
          <w:color w:val="003056"/>
          <w:spacing w:val="-12"/>
          <w:kern w:val="0"/>
          <w:sz w:val="36"/>
          <w:szCs w:val="36"/>
        </w:rPr>
        <w:t>Updating An Existing Student Group Constitution</w:t>
      </w:r>
    </w:p>
    <w:p w14:paraId="0DA12F04">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In order for a student group or organization to update their Constitution, the student group must follow the procedures outlined within their existing Constitution. The general body of the organization must approve the proposed amendment(s) by the margin outlined in the existing Constitution (ex: a majority vote, a 2/3 vote, a 3/4 vote, etc...). Once the general body has approved the amendment, and the minutes of the meeting reflect such a vote, the organization must submit the revised constitution document electronically to the Center for Leadership and Service for review. The Constitution will be checked to ensure that the organization still meets the minimum requirements for student group recognition. Upon review, the Center for Leadership and Service will upload the new student group's Constitution.</w:t>
      </w:r>
    </w:p>
    <w:p w14:paraId="269AE195">
      <w:pPr>
        <w:widowControl/>
        <w:shd w:val="clear" w:color="auto" w:fill="FFFFFF"/>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For more information about updating your student group or organization Constitution, please contact the Center for Leadership and Service, located in General Education Hall D203</w:t>
      </w:r>
      <w:r>
        <w:rPr>
          <w:rFonts w:hint="eastAsia" w:ascii="Arial" w:hAnsi="Arial" w:eastAsia="宋体" w:cs="Arial"/>
          <w:color w:val="4D4D4D"/>
          <w:kern w:val="0"/>
          <w:sz w:val="24"/>
          <w:szCs w:val="24"/>
        </w:rPr>
        <w:t>.</w:t>
      </w:r>
    </w:p>
    <w:p w14:paraId="7FDF8C20">
      <w:r>
        <w:br w:type="page"/>
      </w:r>
    </w:p>
    <w:p w14:paraId="670990EF">
      <w:pPr>
        <w:widowControl/>
        <w:shd w:val="clear" w:color="auto" w:fill="FFFFFF"/>
        <w:spacing w:after="300"/>
        <w:jc w:val="left"/>
        <w:textAlignment w:val="baseline"/>
        <w:rPr>
          <w:rFonts w:hint="eastAsia" w:ascii="Arial" w:hAnsi="Arial" w:eastAsia="宋体" w:cs="Arial"/>
          <w:color w:val="4D4D4D"/>
          <w:kern w:val="0"/>
          <w:sz w:val="24"/>
          <w:szCs w:val="24"/>
        </w:rPr>
      </w:pPr>
      <w:bookmarkStart w:id="0" w:name="_GoBack"/>
      <w:r>
        <w:rPr>
          <w:rFonts w:ascii="Arial" w:hAnsi="Arial" w:eastAsia="宋体" w:cs="Arial"/>
          <w:color w:val="4D4D4D"/>
          <w:kern w:val="0"/>
          <w:sz w:val="24"/>
          <w:szCs w:val="24"/>
        </w:rPr>
        <w:drawing>
          <wp:anchor distT="0" distB="0" distL="114300" distR="114300" simplePos="0" relativeHeight="251660288" behindDoc="0" locked="0" layoutInCell="1" allowOverlap="1">
            <wp:simplePos x="0" y="0"/>
            <wp:positionH relativeFrom="column">
              <wp:posOffset>2276475</wp:posOffset>
            </wp:positionH>
            <wp:positionV relativeFrom="paragraph">
              <wp:posOffset>-672465</wp:posOffset>
            </wp:positionV>
            <wp:extent cx="942975" cy="894715"/>
            <wp:effectExtent l="0" t="0" r="22225" b="19685"/>
            <wp:wrapNone/>
            <wp:docPr id="2" name="Picture 1" descr="CLS_logo-2color---W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LS_logo-2color---WKU"/>
                    <pic:cNvPicPr>
                      <a:picLocks noChangeAspect="1" noChangeArrowheads="1"/>
                    </pic:cNvPicPr>
                  </pic:nvPicPr>
                  <pic:blipFill>
                    <a:blip r:embed="rId4" cstate="print">
                      <a:extLst>
                        <a:ext uri="{28A0092B-C50C-407E-A947-70E740481C1C}">
                          <a14:useLocalDpi xmlns:a14="http://schemas.microsoft.com/office/drawing/2010/main" val="0"/>
                        </a:ext>
                      </a:extLst>
                    </a:blip>
                    <a:srcRect r="73072"/>
                    <a:stretch>
                      <a:fillRect/>
                    </a:stretch>
                  </pic:blipFill>
                  <pic:spPr>
                    <a:xfrm>
                      <a:off x="0" y="0"/>
                      <a:ext cx="942975" cy="894455"/>
                    </a:xfrm>
                    <a:prstGeom prst="rect">
                      <a:avLst/>
                    </a:prstGeom>
                    <a:noFill/>
                    <a:ln>
                      <a:noFill/>
                    </a:ln>
                  </pic:spPr>
                </pic:pic>
              </a:graphicData>
            </a:graphic>
          </wp:anchor>
        </w:drawing>
      </w:r>
      <w:bookmarkEnd w:id="0"/>
    </w:p>
    <w:p w14:paraId="25ED3FAB">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章程</w:t>
      </w:r>
      <w:r>
        <w:rPr>
          <w:rFonts w:hint="eastAsia" w:ascii="Arial" w:hAnsi="Arial" w:eastAsia="宋体" w:cs="Arial"/>
          <w:color w:val="4D4D4D"/>
          <w:kern w:val="0"/>
          <w:sz w:val="24"/>
          <w:szCs w:val="24"/>
        </w:rPr>
        <w:t>，</w:t>
      </w:r>
      <w:r>
        <w:rPr>
          <w:rFonts w:ascii="Arial" w:hAnsi="Arial" w:eastAsia="宋体" w:cs="Arial"/>
          <w:color w:val="4D4D4D"/>
          <w:kern w:val="0"/>
          <w:sz w:val="24"/>
          <w:szCs w:val="24"/>
        </w:rPr>
        <w:t>也称为细则或宪章，是学生团体结构和宗旨的声明，是组织的指导性文件。章程正式确定了组织的名称、运营宗旨以及组织执行官的构成和遴选。</w:t>
      </w:r>
    </w:p>
    <w:p w14:paraId="00050355">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每个获得认可的学生组织或俱乐部都必须向领导力和服务中心提交章程。</w:t>
      </w:r>
    </w:p>
    <w:p w14:paraId="25A17B0C">
      <w:pPr>
        <w:widowControl/>
        <w:shd w:val="clear" w:color="auto" w:fill="FFFFFF"/>
        <w:spacing w:after="300"/>
        <w:jc w:val="left"/>
        <w:textAlignment w:val="baseline"/>
        <w:outlineLvl w:val="1"/>
        <w:rPr>
          <w:rFonts w:ascii="Arial" w:hAnsi="Arial" w:eastAsia="宋体" w:cs="Arial"/>
          <w:color w:val="003056"/>
          <w:spacing w:val="-12"/>
          <w:kern w:val="0"/>
          <w:sz w:val="36"/>
          <w:szCs w:val="36"/>
        </w:rPr>
      </w:pPr>
      <w:r>
        <w:rPr>
          <w:rFonts w:ascii="Arial" w:hAnsi="Arial" w:eastAsia="宋体" w:cs="Arial"/>
          <w:color w:val="003056"/>
          <w:spacing w:val="-12"/>
          <w:kern w:val="0"/>
          <w:sz w:val="36"/>
          <w:szCs w:val="36"/>
        </w:rPr>
        <w:t>宪法样本大纲</w:t>
      </w:r>
    </w:p>
    <w:p w14:paraId="54A95540">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名称和目标</w:t>
      </w:r>
    </w:p>
    <w:p w14:paraId="296BDDCB">
      <w:pPr>
        <w:keepNext w:val="0"/>
        <w:keepLines w:val="0"/>
        <w:widowControl/>
        <w:suppressLineNumbers w:val="0"/>
        <w:jc w:val="left"/>
        <w:rPr>
          <w:rFonts w:ascii="宋体" w:hAnsi="宋体" w:eastAsia="宋体" w:cs="宋体"/>
          <w:kern w:val="0"/>
          <w:sz w:val="24"/>
          <w:szCs w:val="24"/>
          <w:lang w:val="en-US" w:eastAsia="zh-CN" w:bidi="ar"/>
        </w:rPr>
      </w:pPr>
      <w:r>
        <w:rPr>
          <w:rStyle w:val="8"/>
          <w:rFonts w:hint="eastAsia" w:ascii="宋体" w:hAnsi="宋体" w:eastAsia="宋体" w:cs="宋体"/>
          <w:kern w:val="0"/>
          <w:sz w:val="24"/>
          <w:szCs w:val="24"/>
          <w:lang w:val="en-US" w:eastAsia="zh-CN" w:bidi="ar"/>
        </w:rPr>
        <w:t>名称：</w:t>
      </w:r>
      <w:r>
        <w:rPr>
          <w:rStyle w:val="8"/>
          <w:rFonts w:ascii="宋体" w:hAnsi="宋体" w:eastAsia="宋体" w:cs="宋体"/>
          <w:kern w:val="0"/>
          <w:sz w:val="24"/>
          <w:szCs w:val="24"/>
          <w:lang w:val="en-US" w:eastAsia="zh-CN" w:bidi="ar"/>
        </w:rPr>
        <w:t xml:space="preserve">温州肯恩大学美食俱乐部（WKU Food Club） </w:t>
      </w:r>
      <w:r>
        <w:rPr>
          <w:rFonts w:ascii="宋体" w:hAnsi="宋体" w:eastAsia="宋体" w:cs="宋体"/>
          <w:kern w:val="0"/>
          <w:sz w:val="24"/>
          <w:szCs w:val="24"/>
          <w:lang w:val="en-US" w:eastAsia="zh-CN" w:bidi="ar"/>
        </w:rPr>
        <w:t>。</w:t>
      </w:r>
    </w:p>
    <w:p w14:paraId="222DE490">
      <w:pPr>
        <w:pStyle w:val="5"/>
        <w:keepNext w:val="0"/>
        <w:keepLines w:val="0"/>
        <w:widowControl/>
        <w:suppressLineNumbers w:val="0"/>
        <w:rPr>
          <w:rFonts w:hint="eastAsia"/>
          <w:lang w:val="en-US" w:eastAsia="zh-CN"/>
        </w:rPr>
      </w:pPr>
      <w:r>
        <w:rPr>
          <w:rFonts w:hint="eastAsia"/>
          <w:lang w:val="en-US" w:eastAsia="zh-CN"/>
        </w:rPr>
        <w:t>目标：</w:t>
      </w:r>
    </w:p>
    <w:p w14:paraId="2A89C25C">
      <w:pPr>
        <w:pStyle w:val="5"/>
        <w:keepNext w:val="0"/>
        <w:keepLines w:val="0"/>
        <w:widowControl/>
        <w:suppressLineNumbers w:val="0"/>
      </w:pPr>
      <w:r>
        <w:rPr>
          <w:rFonts w:hint="eastAsia"/>
          <w:lang w:val="en-US" w:eastAsia="zh-CN"/>
        </w:rPr>
        <w:t>1.</w:t>
      </w:r>
      <w:r>
        <w:t>促进学生饮食文化的交流与欣赏。</w:t>
      </w:r>
    </w:p>
    <w:p w14:paraId="46A82D30">
      <w:pPr>
        <w:pStyle w:val="5"/>
        <w:keepNext w:val="0"/>
        <w:keepLines w:val="0"/>
        <w:widowControl/>
        <w:suppressLineNumbers w:val="0"/>
      </w:pPr>
      <w:r>
        <w:rPr>
          <w:rFonts w:hint="eastAsia"/>
          <w:lang w:val="en-US" w:eastAsia="zh-CN"/>
        </w:rPr>
        <w:t>2.</w:t>
      </w:r>
      <w:r>
        <w:t>为会员提供探索烹饪、品尝和分享多元美食的机会。</w:t>
      </w:r>
    </w:p>
    <w:p w14:paraId="561A799A">
      <w:pPr>
        <w:pStyle w:val="5"/>
        <w:keepNext w:val="0"/>
        <w:keepLines w:val="0"/>
        <w:widowControl/>
        <w:suppressLineNumbers w:val="0"/>
      </w:pPr>
      <w:r>
        <w:rPr>
          <w:rFonts w:hint="eastAsia"/>
          <w:lang w:val="en-US" w:eastAsia="zh-CN"/>
        </w:rPr>
        <w:t>3.</w:t>
      </w:r>
      <w:r>
        <w:t>组织美食节、烹饪工作坊、文化交流晚宴等活动。</w:t>
      </w:r>
    </w:p>
    <w:p w14:paraId="08AE0531">
      <w:pPr>
        <w:pStyle w:val="5"/>
        <w:keepNext w:val="0"/>
        <w:keepLines w:val="0"/>
        <w:widowControl/>
        <w:suppressLineNumbers w:val="0"/>
      </w:pPr>
      <w:r>
        <w:rPr>
          <w:rFonts w:hint="eastAsia"/>
          <w:lang w:val="en-US" w:eastAsia="zh-CN"/>
        </w:rPr>
        <w:t>4.</w:t>
      </w:r>
      <w:r>
        <w:t>通过与食物相关的活动加强友谊和团队合作。</w:t>
      </w:r>
    </w:p>
    <w:p w14:paraId="3F0D505B">
      <w:pPr>
        <w:keepNext w:val="0"/>
        <w:keepLines w:val="0"/>
        <w:widowControl/>
        <w:suppressLineNumbers w:val="0"/>
        <w:jc w:val="left"/>
        <w:rPr>
          <w:rFonts w:ascii="宋体" w:hAnsi="宋体" w:eastAsia="宋体" w:cs="宋体"/>
          <w:kern w:val="0"/>
          <w:sz w:val="24"/>
          <w:szCs w:val="24"/>
          <w:lang w:val="en-US" w:eastAsia="zh-CN" w:bidi="ar"/>
        </w:rPr>
      </w:pPr>
    </w:p>
    <w:p w14:paraId="57CC42BE">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会员资格</w:t>
      </w:r>
    </w:p>
    <w:p w14:paraId="37A10A2D">
      <w:pPr>
        <w:pStyle w:val="5"/>
        <w:keepNext w:val="0"/>
        <w:keepLines w:val="0"/>
        <w:widowControl/>
        <w:numPr>
          <w:ilvl w:val="0"/>
          <w:numId w:val="0"/>
        </w:numPr>
        <w:suppressLineNumbers w:val="0"/>
        <w:ind w:right="0" w:rightChars="0"/>
      </w:pPr>
      <w:r>
        <w:rPr>
          <w:rFonts w:hint="eastAsia"/>
          <w:lang w:val="en-US" w:eastAsia="zh-CN"/>
        </w:rPr>
        <w:t>1.</w:t>
      </w:r>
      <w:r>
        <w:t>所有对美食和饮食文化感兴趣的</w:t>
      </w:r>
      <w:r>
        <w:rPr>
          <w:rFonts w:hint="eastAsia"/>
          <w:lang w:val="en-US" w:eastAsia="zh-CN"/>
        </w:rPr>
        <w:t>温肯及肯恩</w:t>
      </w:r>
      <w:r>
        <w:t>大学学生均可成为会员。</w:t>
      </w:r>
    </w:p>
    <w:p w14:paraId="62530CB8">
      <w:pPr>
        <w:pStyle w:val="5"/>
        <w:keepNext w:val="0"/>
        <w:keepLines w:val="0"/>
        <w:widowControl/>
        <w:suppressLineNumbers w:val="0"/>
      </w:pPr>
      <w:r>
        <w:rPr>
          <w:rFonts w:hint="eastAsia"/>
          <w:lang w:val="en-US" w:eastAsia="zh-CN"/>
        </w:rPr>
        <w:t>2.</w:t>
      </w:r>
      <w:r>
        <w:t>会员应积极参加会议和活动。</w:t>
      </w:r>
    </w:p>
    <w:p w14:paraId="27FFC1C2">
      <w:pPr>
        <w:pStyle w:val="5"/>
        <w:keepNext w:val="0"/>
        <w:keepLines w:val="0"/>
        <w:widowControl/>
        <w:suppressLineNumbers w:val="0"/>
        <w:rPr>
          <w:rFonts w:ascii="Arial" w:hAnsi="Arial" w:eastAsia="宋体" w:cs="Arial"/>
          <w:color w:val="003056"/>
          <w:spacing w:val="-12"/>
          <w:kern w:val="0"/>
          <w:sz w:val="27"/>
          <w:szCs w:val="27"/>
        </w:rPr>
      </w:pPr>
      <w:r>
        <w:rPr>
          <w:rFonts w:hint="eastAsia"/>
          <w:lang w:val="en-US" w:eastAsia="zh-CN"/>
        </w:rPr>
        <w:t>3.</w:t>
      </w:r>
      <w:r>
        <w:t>会员若违反本会章程或有损本会声誉，本会有权取消其会员资格。</w:t>
      </w:r>
    </w:p>
    <w:p w14:paraId="181EDD86">
      <w:pPr>
        <w:widowControl/>
        <w:shd w:val="clear" w:color="auto" w:fill="FFFFFF"/>
        <w:spacing w:after="300"/>
        <w:jc w:val="left"/>
        <w:textAlignment w:val="baseline"/>
        <w:outlineLvl w:val="2"/>
      </w:pPr>
      <w:r>
        <w:rPr>
          <w:rFonts w:ascii="Arial" w:hAnsi="Arial" w:eastAsia="宋体" w:cs="Arial"/>
          <w:color w:val="003056"/>
          <w:spacing w:val="-12"/>
          <w:kern w:val="0"/>
          <w:sz w:val="27"/>
          <w:szCs w:val="27"/>
        </w:rPr>
        <w:t>官员和职责</w:t>
      </w:r>
    </w:p>
    <w:p w14:paraId="09F15B61">
      <w:pPr>
        <w:pStyle w:val="5"/>
        <w:keepNext w:val="0"/>
        <w:keepLines w:val="0"/>
        <w:widowControl/>
        <w:suppressLineNumbers w:val="0"/>
      </w:pPr>
      <w:r>
        <w:rPr>
          <w:rStyle w:val="8"/>
        </w:rPr>
        <w:t>社长</w:t>
      </w:r>
      <w:r>
        <w:t xml:space="preserve"> – 领导社团，代表社团参加正式活动，确保社团活动符合宗旨；</w:t>
      </w:r>
    </w:p>
    <w:p w14:paraId="3C719903">
      <w:pPr>
        <w:pStyle w:val="5"/>
        <w:keepNext w:val="0"/>
        <w:keepLines w:val="0"/>
        <w:widowControl/>
        <w:suppressLineNumbers w:val="0"/>
      </w:pPr>
      <w:r>
        <w:rPr>
          <w:rStyle w:val="8"/>
        </w:rPr>
        <w:t>副社长</w:t>
      </w:r>
      <w:r>
        <w:t xml:space="preserve"> – 协助社长，协调各部门工作，在社长缺席时代理职责；</w:t>
      </w:r>
    </w:p>
    <w:p w14:paraId="48EC6E33">
      <w:pPr>
        <w:pStyle w:val="5"/>
        <w:keepNext w:val="0"/>
        <w:keepLines w:val="0"/>
        <w:widowControl/>
        <w:numPr>
          <w:ilvl w:val="0"/>
          <w:numId w:val="0"/>
        </w:numPr>
        <w:suppressLineNumbers w:val="0"/>
        <w:ind w:right="0" w:rightChars="0"/>
        <w:rPr>
          <w:rFonts w:hint="eastAsia"/>
          <w:lang w:val="en-US" w:eastAsia="zh-CN"/>
        </w:rPr>
      </w:pPr>
      <w:r>
        <w:rPr>
          <w:rFonts w:hint="eastAsia"/>
        </w:rPr>
        <w:t>宣传部部长、策划部部长、财务部部长、</w:t>
      </w:r>
      <w:r>
        <w:rPr>
          <w:rFonts w:hint="eastAsia"/>
          <w:lang w:val="en-US" w:eastAsia="zh-CN"/>
        </w:rPr>
        <w:t>活动部部长：</w:t>
      </w:r>
      <w:r>
        <w:rPr>
          <w:rFonts w:hint="eastAsia"/>
        </w:rPr>
        <w:t>监督</w:t>
      </w:r>
      <w:r>
        <w:rPr>
          <w:rFonts w:hint="eastAsia"/>
          <w:lang w:val="en-US" w:eastAsia="zh-CN"/>
        </w:rPr>
        <w:t>社长副社长；领导组内</w:t>
      </w:r>
      <w:r>
        <w:rPr>
          <w:rFonts w:hint="eastAsia"/>
        </w:rPr>
        <w:t>成员</w:t>
      </w:r>
      <w:r>
        <w:rPr>
          <w:rFonts w:hint="eastAsia"/>
          <w:lang w:val="en-US" w:eastAsia="zh-CN"/>
        </w:rPr>
        <w:t>展开工作</w:t>
      </w:r>
    </w:p>
    <w:p w14:paraId="2EE95FC5">
      <w:pPr>
        <w:pStyle w:val="5"/>
        <w:keepNext w:val="0"/>
        <w:keepLines w:val="0"/>
        <w:widowControl/>
        <w:numPr>
          <w:ilvl w:val="0"/>
          <w:numId w:val="0"/>
        </w:numPr>
        <w:suppressLineNumbers w:val="0"/>
        <w:ind w:right="0" w:rightChars="0"/>
      </w:pPr>
      <w:r>
        <w:rPr>
          <w:rFonts w:hint="eastAsia"/>
        </w:rPr>
        <w:t>全体干部必须遵守法律和学校的规章制度、社会秩序和道德规范。</w:t>
      </w:r>
    </w:p>
    <w:p w14:paraId="207A80AF">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会议</w:t>
      </w:r>
    </w:p>
    <w:p w14:paraId="1C68A233">
      <w:pPr>
        <w:pStyle w:val="5"/>
        <w:keepNext w:val="0"/>
        <w:keepLines w:val="0"/>
        <w:widowControl/>
        <w:numPr>
          <w:ilvl w:val="0"/>
          <w:numId w:val="3"/>
        </w:numPr>
        <w:suppressLineNumbers w:val="0"/>
      </w:pPr>
      <w:r>
        <w:t>定期会议至少每月召开一次。</w:t>
      </w:r>
    </w:p>
    <w:p w14:paraId="4AD058E4">
      <w:pPr>
        <w:pStyle w:val="5"/>
        <w:keepNext w:val="0"/>
        <w:keepLines w:val="0"/>
        <w:widowControl/>
        <w:numPr>
          <w:ilvl w:val="0"/>
          <w:numId w:val="3"/>
        </w:numPr>
        <w:suppressLineNumbers w:val="0"/>
      </w:pPr>
      <w:r>
        <w:t>必要时，总统可召开特别会议。</w:t>
      </w:r>
    </w:p>
    <w:p w14:paraId="2BD8260A">
      <w:pPr>
        <w:pStyle w:val="5"/>
        <w:keepNext w:val="0"/>
        <w:keepLines w:val="0"/>
        <w:widowControl/>
        <w:numPr>
          <w:ilvl w:val="0"/>
          <w:numId w:val="3"/>
        </w:numPr>
        <w:suppressLineNumbers w:val="0"/>
        <w:rPr>
          <w:rFonts w:ascii="Arial" w:hAnsi="Arial" w:eastAsia="宋体" w:cs="Arial"/>
          <w:color w:val="003056"/>
          <w:spacing w:val="-12"/>
          <w:kern w:val="0"/>
          <w:sz w:val="27"/>
          <w:szCs w:val="27"/>
        </w:rPr>
      </w:pPr>
      <w:r>
        <w:t>决议须经出席成员多数票通过方可作出。</w:t>
      </w:r>
      <w:r>
        <w:rPr>
          <w:rFonts w:hint="eastAsia" w:ascii="宋体" w:hAnsi="宋体" w:eastAsia="宋体" w:cs="宋体"/>
          <w:sz w:val="24"/>
        </w:rPr>
        <w:t xml:space="preserve"> </w:t>
      </w:r>
    </w:p>
    <w:p w14:paraId="7C116A50">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常设委员会</w:t>
      </w:r>
    </w:p>
    <w:p w14:paraId="4E5C6A57">
      <w:pPr>
        <w:pStyle w:val="5"/>
        <w:keepNext w:val="0"/>
        <w:keepLines w:val="0"/>
        <w:widowControl/>
        <w:suppressLineNumbers w:val="0"/>
        <w:ind w:left="720"/>
      </w:pPr>
      <w:r>
        <w:rPr>
          <w:rStyle w:val="8"/>
        </w:rPr>
        <w:t>项目部</w:t>
      </w:r>
      <w:r>
        <w:t>–</w:t>
      </w:r>
    </w:p>
    <w:p w14:paraId="00BAEDE4">
      <w:pPr>
        <w:pStyle w:val="5"/>
        <w:keepNext w:val="0"/>
        <w:keepLines w:val="0"/>
        <w:widowControl/>
        <w:numPr>
          <w:ilvl w:val="0"/>
          <w:numId w:val="4"/>
        </w:numPr>
        <w:suppressLineNumbers w:val="0"/>
        <w:ind w:left="720"/>
        <w:rPr>
          <w:rFonts w:hint="default" w:eastAsia="DengXian" w:cs="Times New Roman" w:asciiTheme="minorAscii" w:hAnsiTheme="minorAscii"/>
          <w:kern w:val="2"/>
          <w:sz w:val="22"/>
          <w:szCs w:val="24"/>
          <w:lang w:val="en-US"/>
        </w:rPr>
      </w:pPr>
      <w:r>
        <w:rPr>
          <w:rFonts w:hint="default" w:eastAsia="DengXian" w:cs="Times New Roman" w:asciiTheme="minorAscii" w:hAnsiTheme="minorAscii"/>
          <w:kern w:val="2"/>
          <w:sz w:val="22"/>
          <w:szCs w:val="24"/>
          <w:lang w:val="en-US"/>
        </w:rPr>
        <w:t>负责具体项目和活动</w:t>
      </w:r>
    </w:p>
    <w:p w14:paraId="5C128DDA">
      <w:pPr>
        <w:pStyle w:val="5"/>
        <w:keepNext w:val="0"/>
        <w:keepLines w:val="0"/>
        <w:widowControl/>
        <w:numPr>
          <w:ilvl w:val="0"/>
          <w:numId w:val="4"/>
        </w:numPr>
        <w:suppressLineNumbers w:val="0"/>
        <w:ind w:left="720"/>
      </w:pPr>
      <w:r>
        <w:rPr>
          <w:rFonts w:hint="default" w:eastAsia="DengXian" w:cs="Times New Roman" w:asciiTheme="minorAscii" w:hAnsiTheme="minorAscii"/>
          <w:kern w:val="2"/>
          <w:sz w:val="22"/>
          <w:szCs w:val="24"/>
          <w:lang w:val="en-US" w:eastAsia="zh-CN" w:bidi="ar"/>
        </w:rPr>
        <w:t>与其他部门协调执行项目计划。</w:t>
      </w:r>
    </w:p>
    <w:p w14:paraId="5B8DA71C">
      <w:pPr>
        <w:pStyle w:val="5"/>
        <w:keepNext w:val="0"/>
        <w:keepLines w:val="0"/>
        <w:widowControl/>
        <w:suppressLineNumbers w:val="0"/>
        <w:ind w:left="720"/>
      </w:pPr>
      <w:r>
        <w:rPr>
          <w:rFonts w:hint="eastAsia"/>
          <w:b/>
          <w:bCs/>
          <w:lang w:val="en-US" w:eastAsia="zh-CN"/>
        </w:rPr>
        <w:t>策划部</w:t>
      </w:r>
      <w:r>
        <w:t>–</w:t>
      </w:r>
    </w:p>
    <w:p w14:paraId="19D0ECC5">
      <w:pPr>
        <w:pStyle w:val="5"/>
        <w:keepNext w:val="0"/>
        <w:keepLines w:val="0"/>
        <w:widowControl/>
        <w:numPr>
          <w:ilvl w:val="0"/>
          <w:numId w:val="5"/>
        </w:numPr>
        <w:suppressLineNumbers w:val="0"/>
        <w:ind w:left="720"/>
      </w:pPr>
      <w:r>
        <w:t>准备详细的</w:t>
      </w:r>
      <w:r>
        <w:rPr>
          <w:rFonts w:hint="eastAsia"/>
          <w:lang w:val="en-US" w:eastAsia="zh-CN"/>
        </w:rPr>
        <w:t>策划方案</w:t>
      </w:r>
    </w:p>
    <w:p w14:paraId="25EE1606">
      <w:pPr>
        <w:pStyle w:val="5"/>
        <w:keepNext w:val="0"/>
        <w:keepLines w:val="0"/>
        <w:widowControl/>
        <w:numPr>
          <w:ilvl w:val="0"/>
          <w:numId w:val="5"/>
        </w:numPr>
        <w:suppressLineNumbers w:val="0"/>
        <w:ind w:left="720"/>
      </w:pPr>
      <w:r>
        <w:t>确保活动日程和后勤工作</w:t>
      </w:r>
      <w:r>
        <w:rPr>
          <w:rFonts w:hint="eastAsia"/>
          <w:lang w:val="en-US" w:eastAsia="zh-CN"/>
        </w:rPr>
        <w:t>能够按照策划案顺利展开</w:t>
      </w:r>
      <w:r>
        <w:t>。</w:t>
      </w:r>
    </w:p>
    <w:p w14:paraId="696954B4">
      <w:pPr>
        <w:pStyle w:val="5"/>
        <w:keepNext w:val="0"/>
        <w:keepLines w:val="0"/>
        <w:widowControl/>
        <w:suppressLineNumbers w:val="0"/>
        <w:ind w:left="720"/>
      </w:pPr>
      <w:r>
        <w:rPr>
          <w:rStyle w:val="8"/>
        </w:rPr>
        <w:t>宣传部</w:t>
      </w:r>
      <w:r>
        <w:t>–</w:t>
      </w:r>
    </w:p>
    <w:p w14:paraId="5B82FF8B">
      <w:pPr>
        <w:pStyle w:val="5"/>
        <w:keepNext w:val="0"/>
        <w:keepLines w:val="0"/>
        <w:widowControl/>
        <w:suppressLineNumbers w:val="0"/>
        <w:ind w:left="720"/>
      </w:pPr>
      <w:r>
        <w:t>通过海报、社交媒体</w:t>
      </w:r>
      <w:r>
        <w:rPr>
          <w:rFonts w:hint="eastAsia"/>
          <w:lang w:eastAsia="zh-CN"/>
        </w:rPr>
        <w:t>，</w:t>
      </w:r>
      <w:r>
        <w:t>记录</w:t>
      </w:r>
      <w:r>
        <w:rPr>
          <w:rFonts w:hint="eastAsia"/>
          <w:lang w:val="en-US" w:eastAsia="zh-CN"/>
        </w:rPr>
        <w:t>和宣传</w:t>
      </w:r>
      <w:r>
        <w:t>活动</w:t>
      </w:r>
    </w:p>
    <w:p w14:paraId="6A7AF8AA">
      <w:pPr>
        <w:pStyle w:val="5"/>
        <w:keepNext w:val="0"/>
        <w:keepLines w:val="0"/>
        <w:widowControl/>
        <w:suppressLineNumbers w:val="0"/>
        <w:ind w:left="720"/>
      </w:pPr>
      <w:r>
        <w:rPr>
          <w:rStyle w:val="8"/>
        </w:rPr>
        <w:t>财务部</w:t>
      </w:r>
      <w:r>
        <w:t>–</w:t>
      </w:r>
    </w:p>
    <w:p w14:paraId="77525B1A">
      <w:pPr>
        <w:pStyle w:val="5"/>
        <w:keepNext w:val="0"/>
        <w:keepLines w:val="0"/>
        <w:widowControl/>
        <w:numPr>
          <w:ilvl w:val="0"/>
          <w:numId w:val="6"/>
        </w:numPr>
        <w:suppressLineNumbers w:val="0"/>
        <w:ind w:left="720"/>
      </w:pPr>
      <w:r>
        <w:t>处理预算、费用</w:t>
      </w:r>
    </w:p>
    <w:p w14:paraId="5F954056">
      <w:pPr>
        <w:pStyle w:val="5"/>
        <w:keepNext w:val="0"/>
        <w:keepLines w:val="0"/>
        <w:widowControl/>
        <w:numPr>
          <w:ilvl w:val="0"/>
          <w:numId w:val="6"/>
        </w:numPr>
        <w:suppressLineNumbers w:val="0"/>
        <w:ind w:left="720"/>
      </w:pPr>
      <w:r>
        <w:t>准备财务报告。</w:t>
      </w:r>
    </w:p>
    <w:p w14:paraId="058FD01C">
      <w:pPr>
        <w:pStyle w:val="5"/>
        <w:keepNext w:val="0"/>
        <w:keepLines w:val="0"/>
        <w:widowControl/>
        <w:suppressLineNumbers w:val="0"/>
        <w:ind w:left="720"/>
      </w:pPr>
      <w:r>
        <w:rPr>
          <w:rStyle w:val="8"/>
        </w:rPr>
        <w:t>活动部</w:t>
      </w:r>
      <w:r>
        <w:t>–</w:t>
      </w:r>
    </w:p>
    <w:p w14:paraId="29910B1E">
      <w:pPr>
        <w:pStyle w:val="5"/>
        <w:keepNext w:val="0"/>
        <w:keepLines w:val="0"/>
        <w:widowControl/>
        <w:numPr>
          <w:ilvl w:val="0"/>
          <w:numId w:val="7"/>
        </w:numPr>
        <w:suppressLineNumbers w:val="0"/>
        <w:ind w:left="720"/>
      </w:pPr>
      <w:r>
        <w:t>组织并执行相关的活动</w:t>
      </w:r>
    </w:p>
    <w:p w14:paraId="42F4CBF6">
      <w:pPr>
        <w:pStyle w:val="5"/>
        <w:keepNext w:val="0"/>
        <w:keepLines w:val="0"/>
        <w:widowControl/>
        <w:numPr>
          <w:ilvl w:val="0"/>
          <w:numId w:val="7"/>
        </w:numPr>
        <w:suppressLineNumbers w:val="0"/>
        <w:ind w:left="720"/>
      </w:pPr>
      <w:r>
        <w:t>确保</w:t>
      </w:r>
      <w:r>
        <w:rPr>
          <w:rFonts w:hint="eastAsia"/>
          <w:lang w:val="en-US" w:eastAsia="zh-CN"/>
        </w:rPr>
        <w:t>活动</w:t>
      </w:r>
      <w:r>
        <w:t>顺利</w:t>
      </w:r>
      <w:r>
        <w:rPr>
          <w:rFonts w:hint="eastAsia"/>
          <w:lang w:val="en-US" w:eastAsia="zh-CN"/>
        </w:rPr>
        <w:t>开展</w:t>
      </w:r>
      <w:r>
        <w:t>。</w:t>
      </w:r>
    </w:p>
    <w:p w14:paraId="4C2A39F4">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选举和空缺</w:t>
      </w:r>
    </w:p>
    <w:p w14:paraId="0DDC39C0">
      <w:pPr>
        <w:widowControl/>
        <w:shd w:val="clear" w:color="auto" w:fill="FFFFFF"/>
        <w:spacing w:after="300"/>
        <w:jc w:val="left"/>
        <w:textAlignment w:val="baseline"/>
        <w:rPr>
          <w:rFonts w:hint="eastAsia" w:ascii="Arial" w:hAnsi="Arial" w:eastAsia="宋体" w:cs="Arial"/>
          <w:color w:val="000000" w:themeColor="text1"/>
          <w:kern w:val="0"/>
          <w:sz w:val="24"/>
          <w:szCs w:val="24"/>
          <w14:textFill>
            <w14:solidFill>
              <w14:schemeClr w14:val="tx1"/>
            </w14:solidFill>
          </w14:textFill>
        </w:rPr>
      </w:pPr>
      <w:r>
        <w:rPr>
          <w:rFonts w:hint="eastAsia" w:ascii="Arial" w:hAnsi="Arial" w:eastAsia="宋体" w:cs="Arial"/>
          <w:color w:val="000000" w:themeColor="text1"/>
          <w:kern w:val="0"/>
          <w:sz w:val="24"/>
          <w:szCs w:val="24"/>
          <w14:textFill>
            <w14:solidFill>
              <w14:schemeClr w14:val="tx1"/>
            </w14:solidFill>
          </w14:textFill>
        </w:rPr>
        <w:t>每学年末，美食俱乐部管理层都会进行调整。所有会员均可申请美食俱乐部会长。只有部门成员才能竞选该部门的秘书职位。例如，只有企划部成员才可以申请企划部部长职位。新任会长和部长将通过投票选举产生。候选人不得投票，其余干部和会员每人拥有一票。如果出现平票，会长候选人将从平票选民中选出。如果出现职位申请人，会长将直接任命继任者。</w:t>
      </w:r>
    </w:p>
    <w:p w14:paraId="3C27FBCF">
      <w:pPr>
        <w:widowControl/>
        <w:shd w:val="clear" w:color="auto" w:fill="FFFFFF"/>
        <w:spacing w:after="300"/>
        <w:jc w:val="left"/>
        <w:textAlignment w:val="baseline"/>
        <w:rPr>
          <w:rFonts w:ascii="Arial" w:hAnsi="Arial" w:eastAsia="宋体" w:cs="Arial"/>
          <w:color w:val="000000" w:themeColor="text1"/>
          <w:kern w:val="0"/>
          <w:sz w:val="24"/>
          <w:szCs w:val="24"/>
          <w14:textFill>
            <w14:solidFill>
              <w14:schemeClr w14:val="tx1"/>
            </w14:solidFill>
          </w14:textFill>
        </w:rPr>
      </w:pPr>
      <w:r>
        <w:rPr>
          <w:rFonts w:hint="eastAsia" w:ascii="Arial" w:hAnsi="Arial" w:eastAsia="宋体" w:cs="Arial"/>
          <w:color w:val="000000" w:themeColor="text1"/>
          <w:kern w:val="0"/>
          <w:sz w:val="24"/>
          <w:szCs w:val="24"/>
          <w14:textFill>
            <w14:solidFill>
              <w14:schemeClr w14:val="tx1"/>
            </w14:solidFill>
          </w14:textFill>
        </w:rPr>
        <w:t>本办法适用于部分社会外干部。会长在任期内不得退出协会。所有材料均需存档。</w:t>
      </w:r>
    </w:p>
    <w:p w14:paraId="27BDA908">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官员的免职和继任</w:t>
      </w:r>
    </w:p>
    <w:p w14:paraId="1953A0D7">
      <w:pPr>
        <w:keepNext w:val="0"/>
        <w:keepLines w:val="0"/>
        <w:widowControl/>
        <w:suppressLineNumbers w:val="0"/>
        <w:jc w:val="left"/>
        <w:rPr>
          <w:rFonts w:hint="default" w:asciiTheme="minorAscii" w:hAnsiTheme="minorAscii"/>
        </w:rPr>
      </w:pPr>
      <w:r>
        <w:rPr>
          <w:rFonts w:hint="default" w:eastAsia="宋体" w:cs="宋体" w:asciiTheme="minorAscii" w:hAnsiTheme="minorAscii"/>
          <w:kern w:val="0"/>
          <w:sz w:val="24"/>
          <w:szCs w:val="24"/>
          <w:lang w:val="en-US" w:eastAsia="zh-CN" w:bidi="ar"/>
        </w:rPr>
        <w:t>如果干事未能履行职责、违反校规或有损美食俱乐部声誉，其可被免职。罢免动议必须获得出席会员大会的至少三分之二 (2/3) 成员的支持。罢免动议必须至少提前一周通知会员。罢免或辞职后，应在一个月内通过特别选举填补空缺。</w:t>
      </w:r>
    </w:p>
    <w:p w14:paraId="5DD91D34">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修正案</w:t>
      </w:r>
    </w:p>
    <w:p w14:paraId="770DD9CA">
      <w:pPr>
        <w:keepNext w:val="0"/>
        <w:keepLines w:val="0"/>
        <w:widowControl/>
        <w:suppressLineNumbers w:val="0"/>
        <w:jc w:val="left"/>
        <w:rPr>
          <w:rFonts w:hint="default" w:asciiTheme="minorAscii" w:hAnsiTheme="minorAscii"/>
        </w:rPr>
      </w:pPr>
      <w:r>
        <w:rPr>
          <w:rFonts w:hint="default" w:eastAsia="宋体" w:cs="宋体" w:asciiTheme="minorAscii" w:hAnsiTheme="minorAscii"/>
          <w:kern w:val="0"/>
          <w:sz w:val="24"/>
          <w:szCs w:val="24"/>
          <w:lang w:val="en-US" w:eastAsia="zh-CN" w:bidi="ar"/>
        </w:rPr>
        <w:t>任何会员均可对本章程提出修正案。拟议修正案必须以书面形式提交主席，并在会员大会上讨论。修正案须经出席会员三分之二以上（2/3）同意方可生效。拟议修正案须至少提前一周通知所有会员。</w:t>
      </w:r>
    </w:p>
    <w:p w14:paraId="64C2D0C4">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顾问</w:t>
      </w:r>
    </w:p>
    <w:p w14:paraId="06C94270">
      <w:pPr>
        <w:widowControl/>
        <w:shd w:val="clear" w:color="auto" w:fill="FFFFFF"/>
        <w:spacing w:after="300"/>
        <w:jc w:val="left"/>
        <w:textAlignment w:val="baseline"/>
        <w:rPr>
          <w:rFonts w:hint="default" w:eastAsia="宋体" w:cs="Arial" w:asciiTheme="minorAscii" w:hAnsiTheme="minorAscii"/>
          <w:color w:val="4D4D4D"/>
          <w:kern w:val="0"/>
          <w:sz w:val="24"/>
          <w:szCs w:val="24"/>
        </w:rPr>
      </w:pPr>
      <w:r>
        <w:rPr>
          <w:rFonts w:hint="default" w:eastAsia="宋体" w:cs="Arial" w:asciiTheme="minorAscii" w:hAnsiTheme="minorAscii"/>
          <w:color w:val="4D4D4D"/>
          <w:kern w:val="0"/>
          <w:sz w:val="24"/>
          <w:szCs w:val="24"/>
          <w:lang w:val="en-US" w:eastAsia="zh-CN"/>
        </w:rPr>
        <w:t>瞿佳</w:t>
      </w:r>
    </w:p>
    <w:p w14:paraId="7B571DFD">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大学规章</w:t>
      </w:r>
    </w:p>
    <w:p w14:paraId="1B9D1F19">
      <w:pPr>
        <w:keepNext w:val="0"/>
        <w:keepLines w:val="0"/>
        <w:widowControl/>
        <w:suppressLineNumbers w:val="0"/>
        <w:jc w:val="left"/>
        <w:rPr>
          <w:rFonts w:hint="default" w:asciiTheme="minorAscii" w:hAnsiTheme="minorAscii"/>
        </w:rPr>
      </w:pPr>
      <w:r>
        <w:rPr>
          <w:rFonts w:hint="default" w:eastAsia="宋体" w:cs="宋体" w:asciiTheme="minorAscii" w:hAnsiTheme="minorAscii"/>
          <w:kern w:val="0"/>
          <w:sz w:val="24"/>
          <w:szCs w:val="24"/>
          <w:lang w:val="en-US" w:eastAsia="zh-CN" w:bidi="ar"/>
        </w:rPr>
        <w:t>美食俱乐部的运营应严格遵守温州肯恩大学的所有相关规章制度和政策。俱乐部的所有活动必须符合学校的规范，并维护学生群体的价值观。</w:t>
      </w:r>
    </w:p>
    <w:p w14:paraId="6CBA27E2">
      <w:pPr>
        <w:widowControl/>
        <w:shd w:val="clear" w:color="auto" w:fill="FFFFFF"/>
        <w:spacing w:after="300"/>
        <w:jc w:val="left"/>
        <w:textAlignment w:val="baseline"/>
        <w:outlineLvl w:val="1"/>
        <w:rPr>
          <w:rFonts w:ascii="Arial" w:hAnsi="Arial" w:eastAsia="宋体" w:cs="Arial"/>
          <w:color w:val="003056"/>
          <w:spacing w:val="-12"/>
          <w:kern w:val="0"/>
          <w:sz w:val="36"/>
          <w:szCs w:val="36"/>
        </w:rPr>
      </w:pPr>
    </w:p>
    <w:p w14:paraId="631F797D">
      <w:pPr>
        <w:widowControl/>
        <w:shd w:val="clear" w:color="auto" w:fill="FFFFFF"/>
        <w:spacing w:after="300"/>
        <w:jc w:val="left"/>
        <w:textAlignment w:val="baseline"/>
        <w:outlineLvl w:val="1"/>
        <w:rPr>
          <w:rFonts w:hint="eastAsia" w:ascii="Arial" w:hAnsi="Arial" w:eastAsia="宋体" w:cs="Arial"/>
          <w:color w:val="003056"/>
          <w:spacing w:val="-12"/>
          <w:kern w:val="0"/>
          <w:sz w:val="36"/>
          <w:szCs w:val="36"/>
        </w:rPr>
      </w:pPr>
    </w:p>
    <w:p w14:paraId="1312B185">
      <w:pPr>
        <w:widowControl/>
        <w:shd w:val="clear" w:color="auto" w:fill="FFFFFF"/>
        <w:spacing w:after="300"/>
        <w:jc w:val="left"/>
        <w:textAlignment w:val="baseline"/>
        <w:outlineLvl w:val="1"/>
        <w:rPr>
          <w:rFonts w:ascii="Arial" w:hAnsi="Arial" w:eastAsia="宋体" w:cs="Arial"/>
          <w:color w:val="003056"/>
          <w:spacing w:val="-12"/>
          <w:kern w:val="0"/>
          <w:sz w:val="36"/>
          <w:szCs w:val="36"/>
        </w:rPr>
      </w:pPr>
      <w:r>
        <w:rPr>
          <w:rFonts w:ascii="Arial" w:hAnsi="Arial" w:eastAsia="宋体" w:cs="Arial"/>
          <w:color w:val="003056"/>
          <w:spacing w:val="-12"/>
          <w:kern w:val="0"/>
          <w:sz w:val="36"/>
          <w:szCs w:val="36"/>
        </w:rPr>
        <w:t>更新现有学生团体章程</w:t>
      </w:r>
    </w:p>
    <w:p w14:paraId="33F1A207">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学生团体或组织更新其章程时，必须遵循其现有章程中规定的程序。该组织的全体成员必须按照现有章程中规定的票数（例如：多数票、2/3票、3/4票等）批准拟议的修正案。全体成员批准修正案后，会议记录中必须反映投票结果，该组织必须将修订后的章程文件以电子形式提交给领导力与服务中心进行审核。中心将对章程进行审核，以确保该组织仍然符合学生团体认可的最低要求。审核完成后，领导力与服务中心将上传新学生团体的章程。</w:t>
      </w:r>
    </w:p>
    <w:p w14:paraId="305E5E14">
      <w:pPr>
        <w:widowControl/>
        <w:shd w:val="clear" w:color="auto" w:fill="FFFFFF"/>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有关更新学生团体或组织章程的更多信息，请联系位于通识教育厅 D203 的领导与服务中心</w:t>
      </w:r>
      <w:r>
        <w:rPr>
          <w:rFonts w:hint="eastAsia" w:ascii="Arial" w:hAnsi="Arial" w:eastAsia="宋体" w:cs="Arial"/>
          <w:color w:val="4D4D4D"/>
          <w:kern w:val="0"/>
          <w:sz w:val="24"/>
          <w:szCs w:val="24"/>
        </w:rPr>
        <w:t>。</w:t>
      </w:r>
    </w:p>
    <w:p w14:paraId="1077BDC1"/>
    <w:p w14:paraId="7FF3AE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74345"/>
    <w:multiLevelType w:val="singleLevel"/>
    <w:tmpl w:val="B4F74345"/>
    <w:lvl w:ilvl="0" w:tentative="0">
      <w:start w:val="1"/>
      <w:numFmt w:val="decimal"/>
      <w:lvlText w:val="%1."/>
      <w:lvlJc w:val="left"/>
      <w:pPr>
        <w:tabs>
          <w:tab w:val="left" w:pos="312"/>
        </w:tabs>
      </w:pPr>
    </w:lvl>
  </w:abstractNum>
  <w:abstractNum w:abstractNumId="1">
    <w:nsid w:val="B67E7077"/>
    <w:multiLevelType w:val="singleLevel"/>
    <w:tmpl w:val="B67E7077"/>
    <w:lvl w:ilvl="0" w:tentative="0">
      <w:start w:val="1"/>
      <w:numFmt w:val="decimal"/>
      <w:lvlText w:val="%1."/>
      <w:lvlJc w:val="left"/>
      <w:pPr>
        <w:tabs>
          <w:tab w:val="left" w:pos="312"/>
        </w:tabs>
      </w:pPr>
    </w:lvl>
  </w:abstractNum>
  <w:abstractNum w:abstractNumId="2">
    <w:nsid w:val="DF7A5D4D"/>
    <w:multiLevelType w:val="singleLevel"/>
    <w:tmpl w:val="DF7A5D4D"/>
    <w:lvl w:ilvl="0" w:tentative="0">
      <w:start w:val="1"/>
      <w:numFmt w:val="decimal"/>
      <w:lvlText w:val="%1."/>
      <w:lvlJc w:val="left"/>
      <w:pPr>
        <w:tabs>
          <w:tab w:val="left" w:pos="312"/>
        </w:tabs>
      </w:pPr>
    </w:lvl>
  </w:abstractNum>
  <w:abstractNum w:abstractNumId="3">
    <w:nsid w:val="2FEDBBA6"/>
    <w:multiLevelType w:val="singleLevel"/>
    <w:tmpl w:val="2FEDBBA6"/>
    <w:lvl w:ilvl="0" w:tentative="0">
      <w:start w:val="1"/>
      <w:numFmt w:val="decimal"/>
      <w:lvlText w:val="%1."/>
      <w:lvlJc w:val="left"/>
      <w:pPr>
        <w:tabs>
          <w:tab w:val="left" w:pos="312"/>
        </w:tabs>
      </w:pPr>
    </w:lvl>
  </w:abstractNum>
  <w:abstractNum w:abstractNumId="4">
    <w:nsid w:val="2FFF8FAB"/>
    <w:multiLevelType w:val="singleLevel"/>
    <w:tmpl w:val="2FFF8FAB"/>
    <w:lvl w:ilvl="0" w:tentative="0">
      <w:start w:val="1"/>
      <w:numFmt w:val="decimal"/>
      <w:lvlText w:val="%1."/>
      <w:lvlJc w:val="left"/>
      <w:pPr>
        <w:tabs>
          <w:tab w:val="left" w:pos="312"/>
        </w:tabs>
      </w:pPr>
    </w:lvl>
  </w:abstractNum>
  <w:abstractNum w:abstractNumId="5">
    <w:nsid w:val="37FA0C0A"/>
    <w:multiLevelType w:val="singleLevel"/>
    <w:tmpl w:val="37FA0C0A"/>
    <w:lvl w:ilvl="0" w:tentative="0">
      <w:start w:val="1"/>
      <w:numFmt w:val="decimal"/>
      <w:lvlText w:val="%1."/>
      <w:lvlJc w:val="left"/>
      <w:pPr>
        <w:tabs>
          <w:tab w:val="left" w:pos="312"/>
        </w:tabs>
      </w:pPr>
    </w:lvl>
  </w:abstractNum>
  <w:abstractNum w:abstractNumId="6">
    <w:nsid w:val="597E1D13"/>
    <w:multiLevelType w:val="singleLevel"/>
    <w:tmpl w:val="597E1D13"/>
    <w:lvl w:ilvl="0" w:tentative="0">
      <w:start w:val="1"/>
      <w:numFmt w:val="decimal"/>
      <w:lvlText w:val="%1."/>
      <w:lvlJc w:val="left"/>
      <w:pPr>
        <w:tabs>
          <w:tab w:val="left" w:pos="312"/>
        </w:tabs>
      </w:p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WyNLEwsjAwNDY2NDZR0lEKTi0uzszPAykwrAUAtAYK2CwAAAA="/>
  </w:docVars>
  <w:rsids>
    <w:rsidRoot w:val="00062126"/>
    <w:rsid w:val="00062126"/>
    <w:rsid w:val="00216A1D"/>
    <w:rsid w:val="002A3FDF"/>
    <w:rsid w:val="00440008"/>
    <w:rsid w:val="00A475C8"/>
    <w:rsid w:val="00AC362A"/>
    <w:rsid w:val="00B31DC8"/>
    <w:rsid w:val="00B73178"/>
    <w:rsid w:val="00C03D78"/>
    <w:rsid w:val="00C44DD3"/>
    <w:rsid w:val="00D83AF2"/>
    <w:rsid w:val="00DB1EB8"/>
    <w:rsid w:val="00E501F0"/>
    <w:rsid w:val="00F6198A"/>
    <w:rsid w:val="00FC5C27"/>
    <w:rsid w:val="00FC5D55"/>
    <w:rsid w:val="3CBB2DA4"/>
    <w:rsid w:val="7F73FCE2"/>
    <w:rsid w:val="D4EFBAFA"/>
    <w:rsid w:val="FFEEC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pPr>
      <w:keepNext w:val="0"/>
      <w:keepLines w:val="0"/>
      <w:widowControl/>
      <w:suppressLineNumbers w:val="0"/>
      <w:spacing w:before="0" w:beforeAutospacing="0" w:after="160" w:afterAutospacing="0" w:line="276" w:lineRule="auto"/>
      <w:ind w:left="0" w:right="0"/>
    </w:pPr>
    <w:rPr>
      <w:rFonts w:hint="eastAsia" w:ascii="DengXian" w:hAnsi="DengXian" w:eastAsia="DengXian" w:cs="DengXian"/>
      <w:kern w:val="2"/>
      <w:sz w:val="22"/>
      <w:szCs w:val="24"/>
    </w:rPr>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Pages>
  <Words>627</Words>
  <Characters>3576</Characters>
  <Lines>29</Lines>
  <Paragraphs>8</Paragraphs>
  <TotalTime>0</TotalTime>
  <ScaleCrop>false</ScaleCrop>
  <LinksUpToDate>false</LinksUpToDate>
  <CharactersWithSpaces>4195</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2018-03-13T02:20:00Z</dcterms:created>
  <dc:creator>cyy</dc:creator>
  <cp:lastModifiedBy>zyfei</cp:lastModifiedBy>
  <cp:lastPrinted>2017-02-17T06:50:00Z</cp:lastPrinted>
  <dcterms:modified xsi:type="dcterms:W3CDTF">2025-09-27T00:00:20Z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6F0C90278C10CE4194B8D66822A1F015_43</vt:lpwstr>
  </property>
</Properties>
</file>